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911" w:rsidRPr="00085585" w:rsidRDefault="00915D2A" w:rsidP="00085585">
      <w:pPr>
        <w:spacing w:after="0" w:line="240" w:lineRule="auto"/>
        <w:ind w:left="120"/>
        <w:jc w:val="center"/>
        <w:rPr>
          <w:lang w:val="ru-RU"/>
        </w:rPr>
      </w:pPr>
      <w:bookmarkStart w:id="0" w:name="block-24668116"/>
      <w:r w:rsidRPr="0008558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55911" w:rsidRPr="00085585" w:rsidRDefault="00915D2A" w:rsidP="00085585">
      <w:pPr>
        <w:spacing w:after="0" w:line="240" w:lineRule="auto"/>
        <w:ind w:left="120"/>
        <w:jc w:val="center"/>
        <w:rPr>
          <w:lang w:val="ru-RU"/>
        </w:rPr>
      </w:pPr>
      <w:bookmarkStart w:id="1" w:name="c3983b34-b45f-4a25-94f4-a03dbdec5cc0"/>
      <w:r w:rsidRPr="0008558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  <w:bookmarkEnd w:id="1"/>
    </w:p>
    <w:p w:rsidR="00A55911" w:rsidRPr="00085585" w:rsidRDefault="00915D2A" w:rsidP="00085585">
      <w:pPr>
        <w:spacing w:after="0" w:line="240" w:lineRule="auto"/>
        <w:ind w:left="120"/>
        <w:jc w:val="center"/>
        <w:rPr>
          <w:lang w:val="ru-RU"/>
        </w:rPr>
      </w:pPr>
      <w:bookmarkStart w:id="2" w:name="0b39eddd-ebf7-404c-8ed4-76991eb8dd98"/>
      <w:r w:rsidRPr="00085585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 имени Омарова Гусейна Омаровича" Кизлярского района</w:t>
      </w:r>
      <w:bookmarkEnd w:id="2"/>
    </w:p>
    <w:p w:rsidR="00A55911" w:rsidRDefault="00915D2A" w:rsidP="00085585">
      <w:pPr>
        <w:spacing w:after="0" w:line="240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"Аверьяновская СОШ"</w:t>
      </w:r>
    </w:p>
    <w:p w:rsidR="00A55911" w:rsidRDefault="00A55911">
      <w:pPr>
        <w:spacing w:after="0"/>
        <w:ind w:left="120"/>
      </w:pPr>
    </w:p>
    <w:p w:rsidR="00A55911" w:rsidRDefault="00A55911">
      <w:pPr>
        <w:spacing w:after="0"/>
        <w:ind w:left="120"/>
      </w:pPr>
    </w:p>
    <w:tbl>
      <w:tblPr>
        <w:tblpPr w:leftFromText="180" w:rightFromText="180" w:vertAnchor="text" w:horzAnchor="margin" w:tblpY="8"/>
        <w:tblW w:w="0" w:type="auto"/>
        <w:tblLook w:val="04A0"/>
      </w:tblPr>
      <w:tblGrid>
        <w:gridCol w:w="3114"/>
        <w:gridCol w:w="3115"/>
        <w:gridCol w:w="3115"/>
      </w:tblGrid>
      <w:tr w:rsidR="00085585" w:rsidRPr="00602934" w:rsidTr="00085585">
        <w:tc>
          <w:tcPr>
            <w:tcW w:w="3114" w:type="dxa"/>
          </w:tcPr>
          <w:p w:rsidR="00085585" w:rsidRPr="00602934" w:rsidRDefault="00085585" w:rsidP="00085585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8"/>
                <w:lang w:val="ru-RU"/>
              </w:rPr>
            </w:pP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8"/>
                <w:lang w:val="ru-RU"/>
              </w:rPr>
              <w:t>РАССМОТРЕНО</w:t>
            </w:r>
          </w:p>
          <w:p w:rsidR="00085585" w:rsidRPr="00602934" w:rsidRDefault="00085585" w:rsidP="0008558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8"/>
                <w:lang w:val="ru-RU"/>
              </w:rPr>
            </w:pP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8"/>
                <w:lang w:val="ru-RU"/>
              </w:rPr>
              <w:t>Педагогическим советом</w:t>
            </w:r>
          </w:p>
          <w:p w:rsidR="00602934" w:rsidRPr="00602934" w:rsidRDefault="00085585" w:rsidP="000855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________________________</w:t>
            </w:r>
          </w:p>
          <w:p w:rsidR="00085585" w:rsidRPr="00602934" w:rsidRDefault="00085585" w:rsidP="000855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Приказ № 55</w:t>
            </w:r>
            <w:r w:rsidR="00602934" w:rsidRPr="00602934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от </w:t>
            </w: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31.08</w:t>
            </w:r>
            <w:r w:rsidR="00602934" w:rsidRPr="00602934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.</w:t>
            </w: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2023</w:t>
            </w:r>
            <w:r w:rsidR="00602934" w:rsidRPr="00602934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г</w:t>
            </w:r>
          </w:p>
          <w:p w:rsidR="00085585" w:rsidRPr="00602934" w:rsidRDefault="00085585" w:rsidP="0008558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5585" w:rsidRPr="00602934" w:rsidRDefault="00085585" w:rsidP="0008558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8"/>
                <w:lang w:val="ru-RU"/>
              </w:rPr>
            </w:pP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8"/>
                <w:lang w:val="ru-RU"/>
              </w:rPr>
              <w:t>СОГЛАСОВАНО</w:t>
            </w:r>
          </w:p>
          <w:p w:rsidR="00085585" w:rsidRPr="00602934" w:rsidRDefault="00085585" w:rsidP="0008558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8"/>
                <w:lang w:val="ru-RU"/>
              </w:rPr>
            </w:pP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8"/>
                <w:lang w:val="ru-RU"/>
              </w:rPr>
              <w:t>с советом школы</w:t>
            </w:r>
          </w:p>
          <w:p w:rsidR="00085585" w:rsidRPr="00602934" w:rsidRDefault="00085585" w:rsidP="000855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________________________ </w:t>
            </w:r>
          </w:p>
          <w:p w:rsidR="00085585" w:rsidRPr="00602934" w:rsidRDefault="00085585" w:rsidP="000855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Габибуллаева Д.А.</w:t>
            </w:r>
          </w:p>
          <w:p w:rsidR="00085585" w:rsidRPr="00602934" w:rsidRDefault="00085585" w:rsidP="000855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Протокол №1</w:t>
            </w:r>
            <w:r w:rsidR="00602934" w:rsidRPr="00602934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 от </w:t>
            </w: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31. 08   2023 г.</w:t>
            </w:r>
          </w:p>
          <w:p w:rsidR="00085585" w:rsidRPr="00602934" w:rsidRDefault="00085585" w:rsidP="0008558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85585" w:rsidRPr="00602934" w:rsidRDefault="00085585" w:rsidP="0008558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8"/>
                <w:lang w:val="ru-RU"/>
              </w:rPr>
            </w:pP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8"/>
                <w:lang w:val="ru-RU"/>
              </w:rPr>
              <w:t>УТВЕРЖДЕНО</w:t>
            </w:r>
          </w:p>
          <w:p w:rsidR="00085585" w:rsidRPr="00602934" w:rsidRDefault="00085585" w:rsidP="00085585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0"/>
                <w:szCs w:val="28"/>
                <w:lang w:val="ru-RU"/>
              </w:rPr>
            </w:pP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8"/>
                <w:lang w:val="ru-RU"/>
              </w:rPr>
              <w:t>Директор</w:t>
            </w:r>
          </w:p>
          <w:p w:rsidR="00085585" w:rsidRPr="00602934" w:rsidRDefault="00085585" w:rsidP="000855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 xml:space="preserve">________________________ </w:t>
            </w:r>
          </w:p>
          <w:p w:rsidR="00085585" w:rsidRPr="00602934" w:rsidRDefault="00085585" w:rsidP="0008558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Махтаева З.О.</w:t>
            </w:r>
          </w:p>
          <w:p w:rsidR="00085585" w:rsidRPr="00602934" w:rsidRDefault="00085585" w:rsidP="0008558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  <w:r w:rsidRPr="00602934"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  <w:t>Приказ №55 от «31.» 08   2023 г.</w:t>
            </w:r>
          </w:p>
          <w:p w:rsidR="00085585" w:rsidRPr="00602934" w:rsidRDefault="00085585" w:rsidP="0008558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4"/>
                <w:lang w:val="ru-RU"/>
              </w:rPr>
            </w:pPr>
          </w:p>
        </w:tc>
      </w:tr>
    </w:tbl>
    <w:p w:rsidR="00A55911" w:rsidRPr="00602934" w:rsidRDefault="00A55911" w:rsidP="00085585">
      <w:pPr>
        <w:spacing w:after="0"/>
        <w:ind w:left="120"/>
        <w:rPr>
          <w:lang w:val="ru-RU"/>
        </w:rPr>
      </w:pPr>
    </w:p>
    <w:p w:rsidR="00A55911" w:rsidRPr="00602934" w:rsidRDefault="00A55911">
      <w:pPr>
        <w:spacing w:after="0"/>
        <w:ind w:left="120"/>
        <w:rPr>
          <w:lang w:val="ru-RU"/>
        </w:rPr>
      </w:pPr>
    </w:p>
    <w:p w:rsidR="00A55911" w:rsidRPr="00602934" w:rsidRDefault="00A55911">
      <w:pPr>
        <w:spacing w:after="0"/>
        <w:ind w:left="120"/>
        <w:rPr>
          <w:lang w:val="ru-RU"/>
        </w:rPr>
      </w:pPr>
    </w:p>
    <w:p w:rsidR="00A55911" w:rsidRPr="00085585" w:rsidRDefault="00A55911" w:rsidP="00085585">
      <w:pPr>
        <w:spacing w:after="0"/>
        <w:rPr>
          <w:lang w:val="ru-RU"/>
        </w:rPr>
      </w:pPr>
    </w:p>
    <w:p w:rsidR="00A55911" w:rsidRPr="00602934" w:rsidRDefault="00A55911">
      <w:pPr>
        <w:spacing w:after="0"/>
        <w:ind w:left="120"/>
        <w:rPr>
          <w:lang w:val="ru-RU"/>
        </w:rPr>
      </w:pPr>
    </w:p>
    <w:p w:rsidR="00A55911" w:rsidRPr="00085585" w:rsidRDefault="00915D2A">
      <w:pPr>
        <w:spacing w:after="0" w:line="408" w:lineRule="auto"/>
        <w:ind w:left="120"/>
        <w:jc w:val="center"/>
        <w:rPr>
          <w:lang w:val="ru-RU"/>
        </w:rPr>
      </w:pPr>
      <w:r w:rsidRPr="0008558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55911" w:rsidRPr="00085585" w:rsidRDefault="00915D2A">
      <w:pPr>
        <w:spacing w:after="0" w:line="408" w:lineRule="auto"/>
        <w:ind w:left="120"/>
        <w:jc w:val="center"/>
        <w:rPr>
          <w:lang w:val="ru-RU"/>
        </w:rPr>
      </w:pPr>
      <w:r w:rsidRPr="0008558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85585">
        <w:rPr>
          <w:rFonts w:ascii="Times New Roman" w:hAnsi="Times New Roman"/>
          <w:color w:val="000000"/>
          <w:sz w:val="28"/>
          <w:lang w:val="ru-RU"/>
        </w:rPr>
        <w:t xml:space="preserve"> 3273252)</w:t>
      </w:r>
    </w:p>
    <w:p w:rsidR="00A55911" w:rsidRPr="00085585" w:rsidRDefault="00A55911">
      <w:pPr>
        <w:spacing w:after="0"/>
        <w:ind w:left="120"/>
        <w:jc w:val="center"/>
        <w:rPr>
          <w:lang w:val="ru-RU"/>
        </w:rPr>
      </w:pPr>
    </w:p>
    <w:p w:rsidR="00A55911" w:rsidRPr="00085585" w:rsidRDefault="00915D2A">
      <w:pPr>
        <w:spacing w:after="0" w:line="408" w:lineRule="auto"/>
        <w:ind w:left="120"/>
        <w:jc w:val="center"/>
        <w:rPr>
          <w:lang w:val="ru-RU"/>
        </w:rPr>
      </w:pPr>
      <w:r w:rsidRPr="00085585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:rsidR="00A55911" w:rsidRPr="00085585" w:rsidRDefault="009A2E3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915D2A" w:rsidRPr="00085585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A55911" w:rsidRPr="00085585" w:rsidRDefault="00A55911">
      <w:pPr>
        <w:spacing w:after="0"/>
        <w:ind w:left="120"/>
        <w:jc w:val="center"/>
        <w:rPr>
          <w:lang w:val="ru-RU"/>
        </w:rPr>
      </w:pPr>
    </w:p>
    <w:p w:rsidR="00A55911" w:rsidRPr="00085585" w:rsidRDefault="00A55911">
      <w:pPr>
        <w:spacing w:after="0"/>
        <w:ind w:left="120"/>
        <w:jc w:val="center"/>
        <w:rPr>
          <w:lang w:val="ru-RU"/>
        </w:rPr>
      </w:pPr>
    </w:p>
    <w:p w:rsidR="00A55911" w:rsidRPr="00085585" w:rsidRDefault="00A55911">
      <w:pPr>
        <w:spacing w:after="0"/>
        <w:ind w:left="120"/>
        <w:jc w:val="center"/>
        <w:rPr>
          <w:lang w:val="ru-RU"/>
        </w:rPr>
      </w:pPr>
    </w:p>
    <w:p w:rsidR="00A55911" w:rsidRPr="00085585" w:rsidRDefault="00A55911">
      <w:pPr>
        <w:spacing w:after="0"/>
        <w:ind w:left="120"/>
        <w:jc w:val="center"/>
        <w:rPr>
          <w:lang w:val="ru-RU"/>
        </w:rPr>
      </w:pPr>
    </w:p>
    <w:p w:rsidR="00A55911" w:rsidRPr="00085585" w:rsidRDefault="00A55911">
      <w:pPr>
        <w:spacing w:after="0"/>
        <w:ind w:left="120"/>
        <w:jc w:val="center"/>
        <w:rPr>
          <w:lang w:val="ru-RU"/>
        </w:rPr>
      </w:pPr>
    </w:p>
    <w:p w:rsidR="00A55911" w:rsidRPr="00085585" w:rsidRDefault="00A55911">
      <w:pPr>
        <w:spacing w:after="0"/>
        <w:ind w:left="120"/>
        <w:jc w:val="center"/>
        <w:rPr>
          <w:lang w:val="ru-RU"/>
        </w:rPr>
      </w:pPr>
    </w:p>
    <w:p w:rsidR="00A55911" w:rsidRPr="00085585" w:rsidRDefault="00A55911">
      <w:pPr>
        <w:spacing w:after="0"/>
        <w:ind w:left="120"/>
        <w:jc w:val="center"/>
        <w:rPr>
          <w:lang w:val="ru-RU"/>
        </w:rPr>
      </w:pPr>
    </w:p>
    <w:p w:rsidR="00A55911" w:rsidRPr="00085585" w:rsidRDefault="00A55911">
      <w:pPr>
        <w:spacing w:after="0"/>
        <w:ind w:left="120"/>
        <w:jc w:val="center"/>
        <w:rPr>
          <w:lang w:val="ru-RU"/>
        </w:rPr>
      </w:pPr>
    </w:p>
    <w:p w:rsidR="00A55911" w:rsidRPr="00085585" w:rsidRDefault="00A55911">
      <w:pPr>
        <w:spacing w:after="0"/>
        <w:ind w:left="120"/>
        <w:jc w:val="center"/>
        <w:rPr>
          <w:lang w:val="ru-RU"/>
        </w:rPr>
      </w:pPr>
    </w:p>
    <w:p w:rsidR="00A55911" w:rsidRPr="00085585" w:rsidRDefault="00A55911">
      <w:pPr>
        <w:spacing w:after="0"/>
        <w:ind w:left="120"/>
        <w:jc w:val="center"/>
        <w:rPr>
          <w:lang w:val="ru-RU"/>
        </w:rPr>
      </w:pPr>
    </w:p>
    <w:p w:rsidR="00A55911" w:rsidRDefault="00A55911">
      <w:pPr>
        <w:spacing w:after="0"/>
        <w:ind w:left="120"/>
        <w:jc w:val="center"/>
        <w:rPr>
          <w:lang w:val="ru-RU"/>
        </w:rPr>
      </w:pPr>
    </w:p>
    <w:p w:rsidR="00085585" w:rsidRDefault="00085585">
      <w:pPr>
        <w:spacing w:after="0"/>
        <w:ind w:left="120"/>
        <w:jc w:val="center"/>
        <w:rPr>
          <w:lang w:val="ru-RU"/>
        </w:rPr>
      </w:pPr>
    </w:p>
    <w:p w:rsidR="00085585" w:rsidRPr="00085585" w:rsidRDefault="00085585">
      <w:pPr>
        <w:spacing w:after="0"/>
        <w:ind w:left="120"/>
        <w:jc w:val="center"/>
        <w:rPr>
          <w:lang w:val="ru-RU"/>
        </w:rPr>
      </w:pPr>
    </w:p>
    <w:p w:rsidR="00A55911" w:rsidRPr="00085585" w:rsidRDefault="00A55911">
      <w:pPr>
        <w:spacing w:after="0"/>
        <w:ind w:left="120"/>
        <w:jc w:val="center"/>
        <w:rPr>
          <w:lang w:val="ru-RU"/>
        </w:rPr>
      </w:pPr>
    </w:p>
    <w:p w:rsidR="00A55911" w:rsidRPr="00085585" w:rsidRDefault="00915D2A">
      <w:pPr>
        <w:spacing w:after="0"/>
        <w:ind w:left="120"/>
        <w:jc w:val="center"/>
        <w:rPr>
          <w:lang w:val="ru-RU"/>
        </w:rPr>
      </w:pPr>
      <w:bookmarkStart w:id="3" w:name="b20cd3b3-5277-4ad9-b272-db2c514c2082"/>
      <w:r w:rsidRPr="00085585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085585">
        <w:rPr>
          <w:rFonts w:ascii="Times New Roman" w:hAnsi="Times New Roman"/>
          <w:b/>
          <w:color w:val="000000"/>
          <w:sz w:val="28"/>
          <w:lang w:val="ru-RU"/>
        </w:rPr>
        <w:t>.А</w:t>
      </w:r>
      <w:proofErr w:type="gramEnd"/>
      <w:r w:rsidRPr="00085585">
        <w:rPr>
          <w:rFonts w:ascii="Times New Roman" w:hAnsi="Times New Roman"/>
          <w:b/>
          <w:color w:val="000000"/>
          <w:sz w:val="28"/>
          <w:lang w:val="ru-RU"/>
        </w:rPr>
        <w:t>верьяновка</w:t>
      </w:r>
      <w:bookmarkEnd w:id="3"/>
      <w:r w:rsidRPr="0008558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3318252-5f25-41fe-9fef-b19acd845ffc"/>
      <w:r w:rsidRPr="0008558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A55911" w:rsidRPr="00085585" w:rsidRDefault="00A55911">
      <w:pPr>
        <w:spacing w:after="0"/>
        <w:ind w:left="120"/>
        <w:rPr>
          <w:lang w:val="ru-RU"/>
        </w:rPr>
      </w:pPr>
    </w:p>
    <w:p w:rsidR="00A55911" w:rsidRPr="00085585" w:rsidRDefault="00A55911">
      <w:pPr>
        <w:rPr>
          <w:lang w:val="ru-RU"/>
        </w:rPr>
        <w:sectPr w:rsidR="00A55911" w:rsidRPr="00085585">
          <w:pgSz w:w="11906" w:h="16383"/>
          <w:pgMar w:top="1134" w:right="850" w:bottom="1134" w:left="1701" w:header="720" w:footer="720" w:gutter="0"/>
          <w:cols w:space="720"/>
        </w:sectPr>
      </w:pPr>
    </w:p>
    <w:p w:rsidR="00A55911" w:rsidRPr="00915D2A" w:rsidRDefault="00915D2A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5" w:name="block-24668122"/>
      <w:bookmarkEnd w:id="0"/>
      <w:r w:rsidRPr="00915D2A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A55911" w:rsidRPr="00915D2A" w:rsidRDefault="00A55911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A55911" w:rsidRPr="00915D2A" w:rsidRDefault="00915D2A">
      <w:pPr>
        <w:spacing w:after="0" w:line="264" w:lineRule="auto"/>
        <w:ind w:left="12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ОБЩАЯ ХАРАКТЕРИСТИКА УЧЕБНОГО ПРЕДМЕТА «ОБЩЕСТВОЗНАНИЕ»</w:t>
      </w:r>
    </w:p>
    <w:p w:rsidR="00A55911" w:rsidRPr="00915D2A" w:rsidRDefault="00A55911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 (2018 г.), а также с учётом ф</w:t>
      </w:r>
      <w:r w:rsidRPr="00915D2A">
        <w:rPr>
          <w:rFonts w:ascii="Times New Roman" w:hAnsi="Times New Roman"/>
          <w:color w:val="333333"/>
          <w:sz w:val="24"/>
          <w:lang w:val="ru-RU"/>
        </w:rPr>
        <w:t xml:space="preserve">едеральной рабочей </w:t>
      </w:r>
      <w:r w:rsidRPr="00915D2A">
        <w:rPr>
          <w:rFonts w:ascii="Times New Roman" w:hAnsi="Times New Roman"/>
          <w:color w:val="000000"/>
          <w:sz w:val="24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</w:t>
      </w:r>
      <w:r w:rsidRPr="00915D2A">
        <w:rPr>
          <w:rFonts w:ascii="Times New Roman" w:hAnsi="Times New Roman"/>
          <w:color w:val="000000"/>
          <w:sz w:val="24"/>
        </w:rPr>
        <w:t xml:space="preserve">Отечеству, приверженности национальным ценностям.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Привлечение при изучении обществознания различных источников социальной информации помогает 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обучающимся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 xml:space="preserve">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A55911" w:rsidRPr="00915D2A" w:rsidRDefault="00915D2A">
      <w:pPr>
        <w:spacing w:after="0" w:line="264" w:lineRule="auto"/>
        <w:ind w:left="12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ЦЕЛИ ИЗУЧЕНИЯ УЧЕБНОГО ПРЕДМЕТА «ОБЩЕСТВОЗНАНИЕ»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Целями обществоведческого образования в основной школе являются:</w:t>
      </w:r>
    </w:p>
    <w:p w:rsidR="00A55911" w:rsidRPr="00915D2A" w:rsidRDefault="00915D2A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воспитание общероссийской идентичности, патриотизма, гражданственности, социальной ответственности, правового самосознания, приверженности базовым ценностям нашего народа;</w:t>
      </w:r>
    </w:p>
    <w:p w:rsidR="00A55911" w:rsidRPr="00915D2A" w:rsidRDefault="00915D2A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развитие у обучающихся понимания приоритетности общенациональных интересов,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A55911" w:rsidRPr="00915D2A" w:rsidRDefault="00915D2A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A55911" w:rsidRPr="00915D2A" w:rsidRDefault="00915D2A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 xml:space="preserve"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</w:t>
      </w:r>
      <w:r w:rsidRPr="00915D2A">
        <w:rPr>
          <w:rFonts w:ascii="Times New Roman" w:hAnsi="Times New Roman"/>
          <w:color w:val="000000"/>
          <w:sz w:val="24"/>
          <w:lang w:val="ru-RU"/>
        </w:rPr>
        <w:lastRenderedPageBreak/>
        <w:t>общественные отношения, необходимые для взаимодействия с социальной средой и выполнения типичных социальных ролей человека и гражданина;</w:t>
      </w:r>
      <w:proofErr w:type="gramEnd"/>
    </w:p>
    <w:p w:rsidR="00A55911" w:rsidRPr="00915D2A" w:rsidRDefault="00915D2A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владение умениями функционально грамотного человека (получать из разнообразных источников и критически осмысливать социальную информацию, систематизировать, анализировать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государства);</w:t>
      </w:r>
    </w:p>
    <w:p w:rsidR="00A55911" w:rsidRPr="00915D2A" w:rsidRDefault="00915D2A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A55911" w:rsidRPr="00915D2A" w:rsidRDefault="00915D2A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A55911" w:rsidRPr="00915D2A" w:rsidRDefault="00A55911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A55911" w:rsidRPr="00915D2A" w:rsidRDefault="00915D2A">
      <w:pPr>
        <w:spacing w:after="0" w:line="264" w:lineRule="auto"/>
        <w:ind w:left="12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 «ОБЩЕСТВОЗНАНИЕ» В УЧЕБНОМ ПЛАНЕ</w:t>
      </w:r>
    </w:p>
    <w:p w:rsidR="00A55911" w:rsidRPr="00915D2A" w:rsidRDefault="00A55911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A55911" w:rsidRPr="00915D2A" w:rsidRDefault="00915D2A" w:rsidP="00915D2A">
      <w:pPr>
        <w:spacing w:after="0" w:line="264" w:lineRule="auto"/>
        <w:ind w:left="120"/>
        <w:jc w:val="both"/>
        <w:rPr>
          <w:sz w:val="20"/>
          <w:lang w:val="ru-RU"/>
        </w:rPr>
        <w:sectPr w:rsidR="00A55911" w:rsidRPr="00915D2A">
          <w:pgSz w:w="11906" w:h="16383"/>
          <w:pgMar w:top="1134" w:right="850" w:bottom="1134" w:left="1701" w:header="720" w:footer="720" w:gutter="0"/>
          <w:cols w:space="720"/>
        </w:sect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A55911" w:rsidRPr="00915D2A" w:rsidRDefault="00915D2A" w:rsidP="00915D2A">
      <w:pPr>
        <w:spacing w:after="0" w:line="264" w:lineRule="auto"/>
        <w:jc w:val="both"/>
        <w:rPr>
          <w:sz w:val="20"/>
          <w:lang w:val="ru-RU"/>
        </w:rPr>
      </w:pPr>
      <w:bookmarkStart w:id="6" w:name="block-24668117"/>
      <w:bookmarkEnd w:id="5"/>
      <w:r w:rsidRPr="00915D2A">
        <w:rPr>
          <w:rFonts w:ascii="Times New Roman" w:hAnsi="Times New Roman"/>
          <w:b/>
          <w:color w:val="000000"/>
          <w:sz w:val="24"/>
          <w:lang w:val="ru-RU"/>
        </w:rPr>
        <w:lastRenderedPageBreak/>
        <w:t>СОДЕРЖАНИЕ УЧЕБНОГО ПРЕДМЕТА</w:t>
      </w:r>
    </w:p>
    <w:p w:rsidR="00A55911" w:rsidRPr="00915D2A" w:rsidRDefault="00915D2A" w:rsidP="00915D2A">
      <w:pPr>
        <w:spacing w:after="0" w:line="264" w:lineRule="auto"/>
        <w:ind w:left="12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8 КЛАСС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Человек в экономических отношениях.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Экономическая жизнь общества. Потребности и ресурсы, ограниченность ресурсов. Экономический выбор.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Экономическая система и её функции. Собственность.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Производство – источник экономических благ. Факторы производства. Трудовая деятельность. Производительность труда. Разделение труда.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Предпринимательство. Виды и формы предпринимательской деятельности.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Обмен. Деньги и их функции. Торговля и её формы.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Рыночная экономика. </w:t>
      </w:r>
      <w:proofErr w:type="gramStart"/>
      <w:r w:rsidRPr="00915D2A">
        <w:rPr>
          <w:rFonts w:ascii="Times New Roman" w:hAnsi="Times New Roman"/>
          <w:color w:val="000000"/>
          <w:sz w:val="24"/>
        </w:rPr>
        <w:t>Конкуренция. Спрос и предложение.</w:t>
      </w:r>
      <w:proofErr w:type="gramEnd"/>
      <w:r w:rsidRPr="00915D2A">
        <w:rPr>
          <w:rFonts w:ascii="Times New Roman" w:hAnsi="Times New Roman"/>
          <w:color w:val="000000"/>
          <w:sz w:val="24"/>
        </w:rPr>
        <w:t xml:space="preserve"> </w:t>
      </w:r>
      <w:r w:rsidRPr="00915D2A">
        <w:rPr>
          <w:rFonts w:ascii="Times New Roman" w:hAnsi="Times New Roman"/>
          <w:color w:val="000000"/>
          <w:sz w:val="24"/>
          <w:lang w:val="ru-RU"/>
        </w:rPr>
        <w:t>Рыночное равновесие. Невидимая рука рынка. Многообразие рынков.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Предприятие в экономике. Издержки, выручка и прибыль. Как повысить эффективность производства.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Заработная плата и стимулирование труда. Занятость и безработица.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Финансовый рынок и посредники (банки, страховые компании, кредитные союзы, участники фондового рынка). Услуги финансовых посредников.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Основные типы финансовых инструментов: акции и облигации.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Банковские услуги, предоставляемые гражданам (депозит, кредит, платёжная карта, денежные переводы, обмен валюты). Дистанционное банковское обслуживание. Страховые услуги. Защита прав потребителя финансовых услуг.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Экономические функции домохозяйств. Потребление домашних хозяйств. Потребительские товары и товары длительного пользования. Источники доходов и расходов семьи. Семейный бюджет. Личный финансовый план. Способы и формы сбережений.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Экономические цели и функции государства. Налоги. Доходы и расходы государства. Государственный бюджет. Государственная бюджетная и денежно-кредитная политика Российской Федерации. Государственная политика по развитию конкуренции.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Человек в мире культуры.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Культура, её многообразие и формы. Влияние духовной культуры на формирование личности. </w:t>
      </w:r>
      <w:proofErr w:type="gramStart"/>
      <w:r w:rsidRPr="00915D2A">
        <w:rPr>
          <w:rFonts w:ascii="Times New Roman" w:hAnsi="Times New Roman"/>
          <w:color w:val="000000"/>
          <w:sz w:val="24"/>
        </w:rPr>
        <w:t>Современная молодёжная культура.</w:t>
      </w:r>
      <w:proofErr w:type="gramEnd"/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proofErr w:type="gramStart"/>
      <w:r w:rsidRPr="00915D2A">
        <w:rPr>
          <w:rFonts w:ascii="Times New Roman" w:hAnsi="Times New Roman"/>
          <w:color w:val="000000"/>
          <w:sz w:val="24"/>
        </w:rPr>
        <w:t>Наука. Естественные и социально-гуманитарные науки.</w:t>
      </w:r>
      <w:proofErr w:type="gramEnd"/>
      <w:r w:rsidRPr="00915D2A">
        <w:rPr>
          <w:rFonts w:ascii="Times New Roman" w:hAnsi="Times New Roman"/>
          <w:color w:val="000000"/>
          <w:sz w:val="24"/>
        </w:rPr>
        <w:t xml:space="preserve"> </w:t>
      </w:r>
      <w:r w:rsidRPr="00915D2A">
        <w:rPr>
          <w:rFonts w:ascii="Times New Roman" w:hAnsi="Times New Roman"/>
          <w:color w:val="000000"/>
          <w:sz w:val="24"/>
          <w:lang w:val="ru-RU"/>
        </w:rPr>
        <w:t>Роль науки в развитии общества.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Образование. Личностная и общественная значимость образования в современном обществе. Образование в Российской Федерации. </w:t>
      </w:r>
      <w:proofErr w:type="gramStart"/>
      <w:r w:rsidRPr="00915D2A">
        <w:rPr>
          <w:rFonts w:ascii="Times New Roman" w:hAnsi="Times New Roman"/>
          <w:color w:val="000000"/>
          <w:sz w:val="24"/>
        </w:rPr>
        <w:t>Самообразование.</w:t>
      </w:r>
      <w:proofErr w:type="gramEnd"/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Политика в сфере культуры и образования в Российской Федерации.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Понятие религии. Роль религии в жизни человека и общества. Свобода совести и свобода вероисповедания. Национальные и мировые религии. Религии и религиозные объединения в Российской Федерации.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Что такое искусство. Виды искусств. Роль искусства в жизни человека и общества.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Роль информации и информационных технологий в современном мире. Информационная культура и информационная безопасность. Правила безопасного поведения в Интернете.</w:t>
      </w:r>
    </w:p>
    <w:p w:rsidR="00A55911" w:rsidRPr="00915D2A" w:rsidRDefault="00915D2A" w:rsidP="00915D2A">
      <w:pPr>
        <w:spacing w:after="0" w:line="240" w:lineRule="auto"/>
        <w:ind w:left="12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9 КЛАСС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Человек в политическом измерении.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Политика и политическая власть. Государство – политическая организация общества. Признаки государства. Внутренняя и внешняя политика.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Форма государства. Монархия и республика – основные формы правления. Унитарное и федеративное государственно-территориальное устройство.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Политический режим и его виды.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lastRenderedPageBreak/>
        <w:t>Демократия, демократические ценности. Правовое государство и гражданское общество.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Участие граждан в политике. Выборы, референдум.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Политические партии, их роль в демократическом обществе. Общественно-политические организации.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Гражданин и государство.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Основы конституционного строя Российской Федерации. Россия – демократическое федеративное правовое государство с республиканской формой правления. Россия – социальное государство. Основные направления и приоритеты социальной политики российского государства. Россия – светское государство.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Законодательные, исполнительные и судебные органы государственной власти в Российской Федерации. Президент – глава государства Российская Федерация. Федеральное Собрание Российской Федерации: Государственная Дума и Совет Федерации. Правительство Российской Федерации. Судебная система в Российской Федерации. Конституционный Суд Российской Федерации. </w:t>
      </w:r>
      <w:r w:rsidRPr="00915D2A">
        <w:rPr>
          <w:rFonts w:ascii="Times New Roman" w:hAnsi="Times New Roman"/>
          <w:color w:val="000000"/>
          <w:sz w:val="24"/>
        </w:rPr>
        <w:t>Верховный Суд Российской Федерации.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Государственное управление. Противодействие коррупции в Российской Федерации.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Государственно-территориальное устройство Российской Федерации. Субъекты Российской Федерации: республика, край, область, город федерального значения, автономная область, автономный округ. Конституционный статус субъектов Российской Федерации.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Местное самоуправление.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Конституция Российской Федерации о правовом статусе человека и гражданина. Гражданство Российской Федерации. Взаимосвязь конституционных прав, свобод и обязанностей гражданина Российской Федерации.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Человек в системе социальных отношений.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Социальная структура общества. Многообразие социальных общностей и групп.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Социальная мобильность.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Социальный статус человека в обществе. Социальные роли. Ролевой набор подростка.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Социализация личности.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Роль семьи в социализации личности. Функции семьи. Семейные ценности. Основные роли членов семьи.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Этнос и нация. Россия – многонациональное государство. Этносы и нации в диалоге культур.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Социальная политика Российского государства.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Социальные конфликты и пути их разрешения.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Отклоняющееся поведение. Опасность наркомании и алкоголизма для человека и общества. Профилактика негативных отклонений поведения. Социальная и личная значимость здорового образа жизни.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Человек в современном изменяющемся мире.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Информационное общество. Сущность глобализации. Причины, проявления и последствия глобализации, её противоречия. Глобальные проблемы и возможности их решения. Экологическая ситуация и способы её улучшения.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Молодёжь – активный участник общественной жизни. Волонтёрское движение.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Профессии настоящего и будущего. Непрерывное образование и карьера.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Здоровый образ жизни. Социальная и личная значимость здорового образа жизни. Мода и спорт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.С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>овременные формы связи и коммуникации: как они изменили мир. Особенности общения в виртуальном пространстве.</w:t>
      </w:r>
    </w:p>
    <w:p w:rsidR="00A55911" w:rsidRPr="00915D2A" w:rsidRDefault="00915D2A" w:rsidP="00915D2A">
      <w:pPr>
        <w:spacing w:after="0" w:line="240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Перспективы развития общества.</w:t>
      </w:r>
    </w:p>
    <w:p w:rsidR="00A55911" w:rsidRPr="00915D2A" w:rsidRDefault="00A55911">
      <w:pPr>
        <w:rPr>
          <w:sz w:val="20"/>
          <w:lang w:val="ru-RU"/>
        </w:rPr>
        <w:sectPr w:rsidR="00A55911" w:rsidRPr="00915D2A">
          <w:pgSz w:w="11906" w:h="16383"/>
          <w:pgMar w:top="1134" w:right="850" w:bottom="1134" w:left="1701" w:header="720" w:footer="720" w:gutter="0"/>
          <w:cols w:space="720"/>
        </w:sectPr>
      </w:pPr>
    </w:p>
    <w:p w:rsidR="00A55911" w:rsidRPr="00915D2A" w:rsidRDefault="00915D2A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7" w:name="block-24668121"/>
      <w:bookmarkEnd w:id="6"/>
      <w:r w:rsidRPr="00915D2A">
        <w:rPr>
          <w:rFonts w:ascii="Times New Roman" w:hAnsi="Times New Roman"/>
          <w:b/>
          <w:color w:val="000000"/>
          <w:sz w:val="24"/>
          <w:lang w:val="ru-RU"/>
        </w:rPr>
        <w:lastRenderedPageBreak/>
        <w:t>ПЛАНИРУЕМЫЕ ОБРАЗОВАТЕЛЬНЫЕ РЕЗУЛЬТАТЫ</w:t>
      </w:r>
    </w:p>
    <w:p w:rsidR="00A55911" w:rsidRPr="00915D2A" w:rsidRDefault="00A55911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A55911" w:rsidRPr="00915D2A" w:rsidRDefault="00915D2A">
      <w:pPr>
        <w:spacing w:after="0" w:line="264" w:lineRule="auto"/>
        <w:ind w:left="12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A55911" w:rsidRPr="00915D2A" w:rsidRDefault="00A55911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по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основным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 xml:space="preserve"> направлениям воспитательной деятельности, в том числе в части: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Гражданского воспитания: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(волонтёрство, помощь людям, нуждающимся в ней).</w:t>
      </w: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proofErr w:type="gramEnd"/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Патриотического воспитания: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  <w:proofErr w:type="gramEnd"/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Духовно-нравственного воспитания: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lastRenderedPageBreak/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интернет-среде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>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умение 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принимать себя и других, не осуждая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 xml:space="preserve">; 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Трудового воспитания: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Экологического воспитания: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Ценности научного познания: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proofErr w:type="gramEnd"/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lastRenderedPageBreak/>
        <w:t xml:space="preserve">Личностные результаты, обеспечивающие адаптацию </w:t>
      </w:r>
      <w:proofErr w:type="gramStart"/>
      <w:r w:rsidRPr="00915D2A">
        <w:rPr>
          <w:rFonts w:ascii="Times New Roman" w:hAnsi="Times New Roman"/>
          <w:b/>
          <w:color w:val="000000"/>
          <w:sz w:val="24"/>
          <w:lang w:val="ru-RU"/>
        </w:rPr>
        <w:t>обучающегося</w:t>
      </w:r>
      <w:proofErr w:type="gramEnd"/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 к изменяющимся условиям социальной и природной среды: 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умение анализировать и выявлять взаимосвязи природы, общества и экономики;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  <w:proofErr w:type="gramEnd"/>
    </w:p>
    <w:p w:rsidR="00A55911" w:rsidRPr="00915D2A" w:rsidRDefault="00A55911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A55911" w:rsidRPr="00915D2A" w:rsidRDefault="00915D2A">
      <w:pPr>
        <w:spacing w:after="0" w:line="264" w:lineRule="auto"/>
        <w:ind w:left="12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A55911" w:rsidRPr="00915D2A" w:rsidRDefault="00A55911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1.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915D2A">
        <w:rPr>
          <w:rFonts w:ascii="Times New Roman" w:hAnsi="Times New Roman"/>
          <w:b/>
          <w:color w:val="000000"/>
          <w:sz w:val="24"/>
          <w:lang w:val="ru-RU"/>
        </w:rPr>
        <w:t>Овладение универсальными учебными познавательными действиями.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Базовые логические действия: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выявлять и характеризовать существенные признаки социальных явлений и процессов;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lastRenderedPageBreak/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предлагать критерии для выявления закономерностей и противоречий;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явлений и процессов; 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Базовые исследовательские действия: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использовать вопросы как исследовательский инструмент познания;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оценивать на применимость и достоверность информацию, полученную в ходе исследования;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Работа с информацией: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самостоятельно выбирать оптимальную форму представления информации;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эффективно запоминать и систематизировать информацию.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2. Овладение универсальными учебными коммуникативными действиями.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Общение: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выражать себя (свою точку зрения) в устных и письменных текстах;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lastRenderedPageBreak/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публично представлять результаты выполненного исследования, проекта;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нескольких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 xml:space="preserve"> людей, проявлять готовность руководить, выполнять поручения, подчиняться;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3. Овладение универсальными учебными регулятивными действиями.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Самоорганизация: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выявлять проблемы для решения в жизненных и учебных ситуациях;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делать выбор и брать ответственность за решение.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Самоконтроль: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владеть способами самоконтроля, самомотивации и рефлексии;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lastRenderedPageBreak/>
        <w:t>давать адекватную оценку ситуации и предлагать план её изменения;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позитивное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 xml:space="preserve"> в произошедшей ситуации;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оценивать соответствие результата цели и условиям.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Эмоциональный интеллект: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различать, называть и управлять собственными эмоциями и эмоциями других;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выявлять и анализировать причины эмоций;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ставить себя на место другого человека, понимать мотивы и намерения другого;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регулировать способ выражения эмоций.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Принятие себя и других: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осознанно относиться к другому человеку, его мнению;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признавать своё право на ошибку и такое же право 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другого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>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принимать себя и других, не осуждая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>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открытость себе и другим;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осознавать невозможность контролировать всё вокруг.</w:t>
      </w:r>
    </w:p>
    <w:p w:rsidR="00A55911" w:rsidRPr="00915D2A" w:rsidRDefault="00A55911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A55911" w:rsidRPr="00915D2A" w:rsidRDefault="00915D2A">
      <w:pPr>
        <w:spacing w:after="0" w:line="264" w:lineRule="auto"/>
        <w:ind w:left="12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A55911" w:rsidRPr="00915D2A" w:rsidRDefault="00A55911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A55911" w:rsidRPr="00915D2A" w:rsidRDefault="00915D2A">
      <w:pPr>
        <w:spacing w:after="0" w:line="264" w:lineRule="auto"/>
        <w:ind w:left="12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8 КЛАСС</w:t>
      </w:r>
    </w:p>
    <w:p w:rsidR="00A55911" w:rsidRPr="00915D2A" w:rsidRDefault="00A55911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Человек в экономических отношениях</w:t>
      </w:r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осваивать и применять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знания об экономической жизни общества, её основных проявлениях, экономических системах, собственности, механизме рыночного регулирования экономики, финансовых отношениях, роли государства в экономике, видах налогов, основах государственной бюджетной и денежно-кредитной политики, о влиянии государственной 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политики на развитие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 xml:space="preserve"> конкуренции; </w:t>
      </w:r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характеризовать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способы координации хозяйственной жизни в различных экономических системах; объекты спроса и предложения на рынке труда и финансовом рынке; функции денег;</w:t>
      </w:r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приводить </w:t>
      </w:r>
      <w:r w:rsidRPr="00915D2A">
        <w:rPr>
          <w:rFonts w:ascii="Times New Roman" w:hAnsi="Times New Roman"/>
          <w:color w:val="000000"/>
          <w:sz w:val="24"/>
          <w:lang w:val="ru-RU"/>
        </w:rPr>
        <w:t>примеры способов повышения эффективности производства; деятельности и проявления основных функций различных финансовых посредников; использования способов повышения эффективности производства;</w:t>
      </w:r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классифицировать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(в том числе устанавливать существенный признак классификации) механизмы государственного регулирования экономики;</w:t>
      </w:r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</w:rPr>
      </w:pPr>
      <w:r w:rsidRPr="00915D2A">
        <w:rPr>
          <w:rFonts w:ascii="Times New Roman" w:hAnsi="Times New Roman"/>
          <w:b/>
          <w:color w:val="000000"/>
          <w:sz w:val="24"/>
        </w:rPr>
        <w:t xml:space="preserve">сравнивать </w:t>
      </w:r>
      <w:r w:rsidRPr="00915D2A">
        <w:rPr>
          <w:rFonts w:ascii="Times New Roman" w:hAnsi="Times New Roman"/>
          <w:color w:val="000000"/>
          <w:sz w:val="24"/>
        </w:rPr>
        <w:t xml:space="preserve">различные способы хозяйствования; </w:t>
      </w:r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устанавливать и объяснять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связи политических потрясений и социально-экономических кризисов в государстве;</w:t>
      </w:r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использовать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полученные знания для объяснения причин достижения (недостижения) результатов экономической деятельности; для объяснения основных механизмов государственного регулирования экономики, государственной политики по развитию конкуренции, социально-экономической </w:t>
      </w:r>
      <w:r w:rsidRPr="00915D2A">
        <w:rPr>
          <w:rFonts w:ascii="Times New Roman" w:hAnsi="Times New Roman"/>
          <w:color w:val="000000"/>
          <w:sz w:val="24"/>
          <w:lang w:val="ru-RU"/>
        </w:rPr>
        <w:lastRenderedPageBreak/>
        <w:t>роли и функций предпринимательства, причин и последствий безработицы, необходимости правомерного налогового поведения;</w:t>
      </w:r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определять и аргументировать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предпринимательству и развитию собственного бизнеса; </w:t>
      </w:r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решать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познавательные и практические задачи, связанные с осуществлением экономических действий, на основе рационального выбора в условиях ограниченных ресурсов; с использованием различных способов повышения эффективности производства; отражающие типичные ситуации и социальные взаимодействия в сфере экономической деятельности; отражающие процессы; </w:t>
      </w:r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овладевать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смысловым чтением, преобразовывать текстовую экономическую информацию в модели (таблица, схема, график и пр.), в том числе о свободных и экономических благах, о видах и формах предпринимательской деятельности, экономических и социальных последствиях безработицы;</w:t>
      </w:r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извлекать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информацию из адаптированных источников, публикаций СМИ и Интернета о тенденциях развития экономики в нашей стране, о борьбе с различными формами финансового мошенничества; </w:t>
      </w:r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анализировать, обобщать, систематизировать, конкретизировать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и критически оценивать социальную информацию, включая экономико-статистическую, из адаптированных источников (в том числе учебных материалов) и публикаций СМИ, соотносить её с личным социальным опытом; используя обществоведческие знания, формулировать выводы, подкрепляя их аргументами;</w:t>
      </w:r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оценивать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собственные поступки и поступки других людей с точки зрения их экономической рациональности (сложившиеся модели поведения производителей и потребителей; граждан, защищающих свои экономические интересы; практики осуществления экономических действий на основе рационального выбора в условиях ограниченных ресурсов; использования различных способов повышения эффективности производства, распределения семейных ресурсов, для оценки рисков осуществления финансовых мошенничеств, применения недобросовестных практик); </w:t>
      </w:r>
      <w:proofErr w:type="gramEnd"/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приобретать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опыт использования знаний, включая основы финансовой грамотности, в практической деятельности и повседневной жизни для анализа потребления домашнего хозяйства, структуры семейного бюджета; составления личного финансового плана; для выбора профессии и оценки собственных перспектив в профессиональной сфере; выбора форм сбережений; для реализации и защиты прав потребителя (в том числе финансовых услуг), осознанного выполнения гражданских обязанностей, выбора профессии и оценки собственных перспектив в профессиональной сфере; </w:t>
      </w:r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приобретать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опыт составления простейших документов (личный финансовый план, заявление, резюме); </w:t>
      </w:r>
    </w:p>
    <w:p w:rsidR="00A55911" w:rsidRPr="00915D2A" w:rsidRDefault="00915D2A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осуществлять </w:t>
      </w:r>
      <w:r w:rsidRPr="00915D2A">
        <w:rPr>
          <w:rFonts w:ascii="Times New Roman" w:hAnsi="Times New Roman"/>
          <w:color w:val="000000"/>
          <w:sz w:val="24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гуманистических ценностей, взаимопонимания между людьми разных культур.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</w:rPr>
      </w:pPr>
      <w:r w:rsidRPr="00915D2A">
        <w:rPr>
          <w:rFonts w:ascii="Times New Roman" w:hAnsi="Times New Roman"/>
          <w:b/>
          <w:color w:val="000000"/>
          <w:sz w:val="24"/>
        </w:rPr>
        <w:t>Человек в мире культуры</w:t>
      </w:r>
    </w:p>
    <w:p w:rsidR="00A55911" w:rsidRPr="00915D2A" w:rsidRDefault="00915D2A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lastRenderedPageBreak/>
        <w:t>осваивать и применять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знания о процессах и явлениях в духовной жизни общества, о науке и образовании, системе образования в Российской Федерации, о религии, мировых религиях, об искусстве и его видах; об информации как важном ресурсе современного общества;</w:t>
      </w:r>
    </w:p>
    <w:p w:rsidR="00A55911" w:rsidRPr="00915D2A" w:rsidRDefault="00915D2A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характеризовать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духовно-нравственные ценности (в том числе нормы морали и нравственности, гуманизм, милосердие, справедливость) нашего общества, искусство как сферу деятельности, информационную культуру и информационную безопасность; </w:t>
      </w:r>
    </w:p>
    <w:p w:rsidR="00A55911" w:rsidRPr="00915D2A" w:rsidRDefault="00915D2A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приводить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примеры политики российского государства в сфере культуры и образования; влияния образования на социализацию личности; правил информационной безопасности; </w:t>
      </w:r>
    </w:p>
    <w:p w:rsidR="00A55911" w:rsidRPr="00915D2A" w:rsidRDefault="00915D2A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классифицировать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по разным признакам формы и виды культуры; </w:t>
      </w:r>
    </w:p>
    <w:p w:rsidR="00A55911" w:rsidRPr="00915D2A" w:rsidRDefault="00915D2A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сравнивать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формы культуры, естественные и социально-гуманитарные науки, виды искусств;</w:t>
      </w:r>
    </w:p>
    <w:p w:rsidR="00A55911" w:rsidRPr="00915D2A" w:rsidRDefault="00915D2A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устанавливать и объяснять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взаимосвязь развития духовной культуры и формирования личности, взаимовлияние науки и образования;</w:t>
      </w:r>
    </w:p>
    <w:p w:rsidR="00A55911" w:rsidRPr="00915D2A" w:rsidRDefault="00915D2A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использовать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полученные знания для объяснения роли непрерывного образования; </w:t>
      </w:r>
    </w:p>
    <w:p w:rsidR="00A55911" w:rsidRPr="00915D2A" w:rsidRDefault="00915D2A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определять и аргументировать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с точки зрения социальных ценностей и с опорой на обществоведческие знания, факты общественной жизни своё отношение к информационной культуре и информационной безопасности, правилам безопасного поведения в Интернете;</w:t>
      </w:r>
    </w:p>
    <w:p w:rsidR="00A55911" w:rsidRPr="00915D2A" w:rsidRDefault="00915D2A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решать </w:t>
      </w:r>
      <w:r w:rsidRPr="00915D2A">
        <w:rPr>
          <w:rFonts w:ascii="Times New Roman" w:hAnsi="Times New Roman"/>
          <w:color w:val="000000"/>
          <w:sz w:val="24"/>
          <w:lang w:val="ru-RU"/>
        </w:rPr>
        <w:t>познавательные и практические задачи, касающиеся форм и многообразия духовной культуры;</w:t>
      </w:r>
    </w:p>
    <w:p w:rsidR="00A55911" w:rsidRPr="00915D2A" w:rsidRDefault="00915D2A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овладевать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смысловым чтением текстов по проблемам развития современной культуры, составлять план, преобразовывать текстовую информацию в модели (таблицу, диаграмму, схему) и преобразовывать предложенные модели в текст;</w:t>
      </w:r>
    </w:p>
    <w:p w:rsidR="00A55911" w:rsidRPr="00915D2A" w:rsidRDefault="00915D2A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осуществлять </w:t>
      </w:r>
      <w:r w:rsidRPr="00915D2A">
        <w:rPr>
          <w:rFonts w:ascii="Times New Roman" w:hAnsi="Times New Roman"/>
          <w:color w:val="000000"/>
          <w:sz w:val="24"/>
          <w:lang w:val="ru-RU"/>
        </w:rPr>
        <w:t>поиск информации об ответственности современных учёных, о религиозных объединениях в Российской Федерации, о роли искусства в жизни человека и общества, о видах мошенничества в Интернете в разных источниках информации;</w:t>
      </w:r>
    </w:p>
    <w:p w:rsidR="00A55911" w:rsidRPr="00915D2A" w:rsidRDefault="00915D2A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анализировать, систематизировать, критически оценивать и обобщать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социальную информацию, представленную в разных формах (описательную, графическую, аудиовизуальную), при изучении культуры, науки и образования;</w:t>
      </w:r>
    </w:p>
    <w:p w:rsidR="00A55911" w:rsidRPr="00915D2A" w:rsidRDefault="00915D2A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оценивать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собственные поступки, поведение людей в духовной сфере жизни общества;</w:t>
      </w:r>
    </w:p>
    <w:p w:rsidR="00A55911" w:rsidRPr="00915D2A" w:rsidRDefault="00915D2A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использовать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регламентом;</w:t>
      </w:r>
    </w:p>
    <w:p w:rsidR="00A55911" w:rsidRPr="00915D2A" w:rsidRDefault="00915D2A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приобретать </w:t>
      </w:r>
      <w:r w:rsidRPr="00915D2A">
        <w:rPr>
          <w:rFonts w:ascii="Times New Roman" w:hAnsi="Times New Roman"/>
          <w:color w:val="000000"/>
          <w:sz w:val="24"/>
          <w:lang w:val="ru-RU"/>
        </w:rPr>
        <w:t>опыт осуществления совместной деятельности при изучении особенностей разных культур, национальных и религиозных ценностей.</w:t>
      </w:r>
    </w:p>
    <w:p w:rsidR="00A55911" w:rsidRPr="00915D2A" w:rsidRDefault="00A55911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A55911" w:rsidRPr="00915D2A" w:rsidRDefault="00915D2A">
      <w:pPr>
        <w:spacing w:after="0" w:line="264" w:lineRule="auto"/>
        <w:ind w:left="120"/>
        <w:jc w:val="both"/>
        <w:rPr>
          <w:sz w:val="20"/>
        </w:rPr>
      </w:pPr>
      <w:r w:rsidRPr="00915D2A">
        <w:rPr>
          <w:rFonts w:ascii="Times New Roman" w:hAnsi="Times New Roman"/>
          <w:b/>
          <w:color w:val="000000"/>
          <w:sz w:val="24"/>
        </w:rPr>
        <w:t>9 КЛАСС</w:t>
      </w:r>
    </w:p>
    <w:p w:rsidR="00A55911" w:rsidRPr="00915D2A" w:rsidRDefault="00A55911">
      <w:pPr>
        <w:spacing w:after="0" w:line="264" w:lineRule="auto"/>
        <w:ind w:left="120"/>
        <w:jc w:val="both"/>
        <w:rPr>
          <w:sz w:val="20"/>
        </w:rPr>
      </w:pP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</w:rPr>
      </w:pPr>
      <w:r w:rsidRPr="00915D2A">
        <w:rPr>
          <w:rFonts w:ascii="Times New Roman" w:hAnsi="Times New Roman"/>
          <w:b/>
          <w:color w:val="000000"/>
          <w:sz w:val="24"/>
        </w:rPr>
        <w:t>Человек в политическом измерении</w:t>
      </w:r>
    </w:p>
    <w:p w:rsidR="00A55911" w:rsidRPr="00915D2A" w:rsidRDefault="00915D2A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осваивать и применять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знания о государстве, его признаках и форме, внутренней и внешней политике, о демократии и демократических ценностях, о конституционном </w:t>
      </w:r>
      <w:r w:rsidRPr="00915D2A">
        <w:rPr>
          <w:rFonts w:ascii="Times New Roman" w:hAnsi="Times New Roman"/>
          <w:color w:val="000000"/>
          <w:sz w:val="24"/>
          <w:lang w:val="ru-RU"/>
        </w:rPr>
        <w:lastRenderedPageBreak/>
        <w:t>статусе гражданина Российской Федерации, о формах участия граждан в политике, выборах и референдуме, о политических партиях;</w:t>
      </w:r>
    </w:p>
    <w:p w:rsidR="00A55911" w:rsidRPr="00915D2A" w:rsidRDefault="00915D2A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характеризовать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государство как социальный институт; принципы и признаки демократии, демократические ценности; роль государства в обществе на основе его функций; правовое государство;</w:t>
      </w:r>
    </w:p>
    <w:p w:rsidR="00A55911" w:rsidRPr="00915D2A" w:rsidRDefault="00915D2A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приводить </w:t>
      </w:r>
      <w:r w:rsidRPr="00915D2A">
        <w:rPr>
          <w:rFonts w:ascii="Times New Roman" w:hAnsi="Times New Roman"/>
          <w:color w:val="000000"/>
          <w:sz w:val="24"/>
          <w:lang w:val="ru-RU"/>
        </w:rPr>
        <w:t>примеры госуда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рств с р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>азличными формами правления, государственно-территориального устройства и политическим режимом; реализации функций государства на примере внутренней и внешней политики России; политических партий и иных общественных объединений граждан; законного участия граждан в политике; связи политических потрясений и социально-экономического кризиса в государстве;</w:t>
      </w:r>
    </w:p>
    <w:p w:rsidR="00A55911" w:rsidRPr="00915D2A" w:rsidRDefault="00915D2A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классифицировать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современные государства по разным признакам; элементы формы государства; типы политических партий; типы общественно-политических организаций;</w:t>
      </w:r>
    </w:p>
    <w:p w:rsidR="00A55911" w:rsidRPr="00915D2A" w:rsidRDefault="00915D2A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сравнивать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(в том числе устанавливать основания для сравнения) политическую власть с другими видами власти в обществе; демократические и недемократические политические режимы, унитарное и федеративное территориально-государственное устройство, монархию и республику, политическую партию и общественно-политическое движение, выборы и референдум; </w:t>
      </w:r>
    </w:p>
    <w:p w:rsidR="00A55911" w:rsidRPr="00915D2A" w:rsidRDefault="00915D2A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устанавливать и объяснять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взаимосвязи в отношениях между человеком, обществом и государством; между правами человека и гражданина и обязанностями граждан, связи политических потрясений и социально-экономических кризисов в государстве; </w:t>
      </w:r>
    </w:p>
    <w:p w:rsidR="00A55911" w:rsidRPr="00915D2A" w:rsidRDefault="00915D2A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использовать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полученные знания для объяснения сущности политики, политической власти, значения политической деятельности в обществе; для объяснения взаимосвязи правового государства и гражданского общества; для осмысления личного социального опыта при исполнении социальной роли гражданина; о роли информации и информационных технологий в современном мире для аргументированного объяснения роли СМИ в современном обществе и государстве; </w:t>
      </w:r>
      <w:proofErr w:type="gramEnd"/>
    </w:p>
    <w:p w:rsidR="00A55911" w:rsidRPr="00915D2A" w:rsidRDefault="00915D2A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определять и аргументировать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неприемлемость всех форм антиобщественного поведения в политике с точки зрения социальных ценностей и правовых норм;</w:t>
      </w:r>
    </w:p>
    <w:p w:rsidR="00A55911" w:rsidRPr="00915D2A" w:rsidRDefault="00915D2A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решать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в рамках изученного материала познавательные и практические задачи, отражающие типичные взаимодействия между субъектами политики; выполнение социальных ролей избирателя, члена политической партии, участника общественно-политического движения; </w:t>
      </w:r>
    </w:p>
    <w:p w:rsidR="00A55911" w:rsidRPr="00915D2A" w:rsidRDefault="00915D2A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овладевать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смысловым чтением фрагментов Конституции Российской Федерации, других нормативных правовых актов, учебных и иных текстов обществоведческой тематики, связанных с деятельностью субъектов политики, преобразовывать текстовую информацию в таблицу или схему о функциях государства, политических партий, формах участия граждан в политике;</w:t>
      </w:r>
    </w:p>
    <w:p w:rsidR="00A55911" w:rsidRPr="00915D2A" w:rsidRDefault="00915D2A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искать и извлекать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информацию о сущности политики, государстве и его роли в обществе: по заданию учителя выявлять соответствующие факты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 </w:t>
      </w:r>
    </w:p>
    <w:p w:rsidR="00A55911" w:rsidRPr="00915D2A" w:rsidRDefault="00915D2A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анализировать и конкретизировать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социальную информацию о формах участия граждан нашей страны в политической жизни, о выборах и референдуме;</w:t>
      </w:r>
    </w:p>
    <w:p w:rsidR="00A55911" w:rsidRPr="00915D2A" w:rsidRDefault="00915D2A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оценивать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политическую деятельность различных субъектов политики с точки зрения учёта в ней интересов развития общества, её соответствия гуманистическим и </w:t>
      </w:r>
      <w:r w:rsidRPr="00915D2A">
        <w:rPr>
          <w:rFonts w:ascii="Times New Roman" w:hAnsi="Times New Roman"/>
          <w:color w:val="000000"/>
          <w:sz w:val="24"/>
          <w:lang w:val="ru-RU"/>
        </w:rPr>
        <w:lastRenderedPageBreak/>
        <w:t xml:space="preserve">демократическим ценностям: выражать свою точку зрения, отвечать на вопросы, участвовать в дискуссии; </w:t>
      </w:r>
    </w:p>
    <w:p w:rsidR="00A55911" w:rsidRPr="00915D2A" w:rsidRDefault="00915D2A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использовать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полученные знания в практической учебной деятельности (включая выполнение проектов индивидуально и в группе), в повседневной жизни для реализации прав гражданина в политической сфере; а также в публичном представлении результатов своей деятельности в соответствии с темой и ситуацией общения, особенностями аудитории и регламентом;</w:t>
      </w:r>
    </w:p>
    <w:p w:rsidR="00A55911" w:rsidRPr="00915D2A" w:rsidRDefault="00915D2A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осуществлять </w:t>
      </w:r>
      <w:r w:rsidRPr="00915D2A">
        <w:rPr>
          <w:rFonts w:ascii="Times New Roman" w:hAnsi="Times New Roman"/>
          <w:color w:val="000000"/>
          <w:sz w:val="24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принадлежности,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культур: выполнять учебные задания в парах и группах, исследовательские проекты.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</w:rPr>
      </w:pPr>
      <w:r w:rsidRPr="00915D2A">
        <w:rPr>
          <w:rFonts w:ascii="Times New Roman" w:hAnsi="Times New Roman"/>
          <w:b/>
          <w:color w:val="000000"/>
          <w:sz w:val="24"/>
        </w:rPr>
        <w:t>Гражданин и государство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осваивать и применять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знания об основах конституционного строя и организации государственной власти в Российской Федерации, государственно-территориальном устройстве Российской Федерации, деятельности высших органов власти и управления в Российской Федерации; об основных направлениях внутренней политики Российской Федерации;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характеризовать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Россию как демократическое федеративное правовое государство с республиканской формой правления, как социальное государство, как светское государство; статус и полномочия Президента Российской Федерации, особенности формирования и функции Государственной Думы и Совета Федерации, Правительства Российской Федерации;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915D2A">
        <w:rPr>
          <w:rFonts w:ascii="Times New Roman" w:hAnsi="Times New Roman"/>
          <w:b/>
          <w:color w:val="000000"/>
          <w:sz w:val="24"/>
          <w:lang w:val="ru-RU"/>
        </w:rPr>
        <w:t>приводить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примеры и моделировать ситуации в политической сфере жизни общества, связанные с осуществлением правомочий высших органов государственной власти Российской Федерации, субъектов Федерации; деятельности политических партий; политики в сфере культуры и образования, бюджетной и денежно-кредитной политики, политики в сфере противодействии коррупции, обеспечения безопасности личности, общества и государства, в том числе от терроризма и экстремизма;</w:t>
      </w:r>
      <w:proofErr w:type="gramEnd"/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классифицировать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по разным признакам (в том числе устанавливать существенный признак классификации) полномочия высших органов государственной власти Российской Федерации;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сравнивать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с опорой на Конституцию Российской Федерации полномочия центральных органов государственной власти и субъектов Российской Федерации; 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устанавливать и объяснять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взаимосвязи ветвей власти и субъектов политики в Российской Федерации, федерального центра и субъектов Российской Федерации, между правами человека и гражданина и обязанностями граждан; 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использовать полученные знания для характеристики роли Российской Федерации в современном мире; для объяснения сущности проведения в отношении нашей страны международной политики «сдерживания»; для объяснения необходимости противодействия коррупции; 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 xml:space="preserve">с опорой на обществоведческие знания, факты общественной жизни и личный социальный опыт </w:t>
      </w:r>
      <w:r w:rsidRPr="00915D2A">
        <w:rPr>
          <w:rFonts w:ascii="Times New Roman" w:hAnsi="Times New Roman"/>
          <w:b/>
          <w:color w:val="000000"/>
          <w:sz w:val="24"/>
          <w:lang w:val="ru-RU"/>
        </w:rPr>
        <w:t>определять и аргументировать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с точки зрения ценностей гражданственности и патриотизма своё отношение к внутренней и внешней политике Российской Федерации, к проводимой по отношению к нашей стране политике «сдерживания»;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lastRenderedPageBreak/>
        <w:t xml:space="preserve">решать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познавательные и практические задачи, отражающие процессы, явления и события в политической жизни Российской Федерации, в международных отношениях; 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систематизировать и конкретизировать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информацию о политической жизни в стране в целом, в субъектах Российской Федерации, о деятельности высших органов государственной власти, об основных направлениях внутренней и внешней политики, об усилиях нашего государства в борьбе с экстремизмом и международным терроризмом; 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proofErr w:type="gramStart"/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овладевать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смысловым чтением текстов обществоведческой тематики: отбирать информацию об основах конституционного строя Российской Федерации, гражданстве Российской Федерации, конституционном статусе человека и гражданина, о полномочиях высших органов государственной власти, местном самоуправлении и его функциях из фрагментов Конституции Российской Федерации, других нормативных правовых актов и из предложенных учителем источников и учебных материалов, составлять на их основе план, преобразовывать текстовую информацию в таблицу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 xml:space="preserve">, схему; 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искать и извлекать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информацию об основных направлениях внутренней и внешней политики Российской Федерации, высших органов государственной власти, о статусе субъекта Федерации, в котором проживают обучающиеся: выявлять соответствующие факты из публикаций СМИ с соблюдением правил информационной безопасности при работе в Интернете; 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анализировать, обобщать, систематизировать и конкретизировать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информацию о важнейших изменениях в российском законодательстве, о ключевых решениях высших органов государственной власти и управления Российской Федерации, субъектов Российской Федерации, соотносить её с собственными знаниями о политике, формулировать выводы, подкрепляя их аргументами;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оценивать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собственные поступки и поведение других людей в гражданско-правовой сфере с позиций национальных ценностей нашего общества, уважения норм российского права, выражать свою точку зрения, отвечать на вопросы, участвовать в дискуссии; 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использовать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полученные знания о государстве Российская Федерация в практической учебной деятельности (выполнять проблемные задания, индивидуальные и групповые проекты), в повседневной жизни для осознанного выполнения гражданских обязанностей; публично представлять результаты своей деятельности (в рамках изученного материала, включая проектную деятельность) в соответствии с темой и ситуацией общения, особенностями аудитории и регламентом; 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самостоятельно заполнять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форму (в том числе электронную) и составлять простейший документ при использовании портала государственных услуг;</w:t>
      </w:r>
    </w:p>
    <w:p w:rsidR="00A55911" w:rsidRPr="00915D2A" w:rsidRDefault="00915D2A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осуществлять </w:t>
      </w:r>
      <w:r w:rsidRPr="00915D2A">
        <w:rPr>
          <w:rFonts w:ascii="Times New Roman" w:hAnsi="Times New Roman"/>
          <w:color w:val="000000"/>
          <w:sz w:val="24"/>
          <w:lang w:val="ru-RU"/>
        </w:rPr>
        <w:t>совместную деятельность, включая взаимодействие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</w:rPr>
      </w:pPr>
      <w:r w:rsidRPr="00915D2A">
        <w:rPr>
          <w:rFonts w:ascii="Times New Roman" w:hAnsi="Times New Roman"/>
          <w:b/>
          <w:color w:val="000000"/>
          <w:sz w:val="24"/>
        </w:rPr>
        <w:t>Человек в системе социальных отношений</w:t>
      </w:r>
    </w:p>
    <w:p w:rsidR="00A55911" w:rsidRPr="00915D2A" w:rsidRDefault="00915D2A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осваивать и применять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знания о социальной структуре общества, социальных общностях и группах; социальных статусах, ролях, социализации личности; важности семьи как базового социального института; об этносе и нациях, этническом </w:t>
      </w:r>
      <w:r w:rsidRPr="00915D2A">
        <w:rPr>
          <w:rFonts w:ascii="Times New Roman" w:hAnsi="Times New Roman"/>
          <w:color w:val="000000"/>
          <w:sz w:val="24"/>
          <w:lang w:val="ru-RU"/>
        </w:rPr>
        <w:lastRenderedPageBreak/>
        <w:t xml:space="preserve">многообразии современного человечества, диалоге культур, отклоняющемся поведении и здоровом образе жизни; </w:t>
      </w:r>
    </w:p>
    <w:p w:rsidR="00A55911" w:rsidRPr="00915D2A" w:rsidRDefault="00915D2A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характеризовать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функции семьи в обществе; основы социальной политики Российского государства; </w:t>
      </w:r>
    </w:p>
    <w:p w:rsidR="00A55911" w:rsidRPr="00915D2A" w:rsidRDefault="00915D2A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приводить </w:t>
      </w:r>
      <w:r w:rsidRPr="00915D2A">
        <w:rPr>
          <w:rFonts w:ascii="Times New Roman" w:hAnsi="Times New Roman"/>
          <w:color w:val="000000"/>
          <w:sz w:val="24"/>
          <w:lang w:val="ru-RU"/>
        </w:rPr>
        <w:t>примеры различных социальных статусов, социальных ролей, социальной политики Российского государства;</w:t>
      </w:r>
    </w:p>
    <w:p w:rsidR="00A55911" w:rsidRPr="00915D2A" w:rsidRDefault="00915D2A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классифицировать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социальные общности и группы;</w:t>
      </w:r>
    </w:p>
    <w:p w:rsidR="00A55911" w:rsidRPr="00915D2A" w:rsidRDefault="00915D2A">
      <w:pPr>
        <w:numPr>
          <w:ilvl w:val="0"/>
          <w:numId w:val="11"/>
        </w:numPr>
        <w:spacing w:after="0" w:line="264" w:lineRule="auto"/>
        <w:jc w:val="both"/>
        <w:rPr>
          <w:sz w:val="20"/>
        </w:rPr>
      </w:pPr>
      <w:r w:rsidRPr="00915D2A">
        <w:rPr>
          <w:rFonts w:ascii="Times New Roman" w:hAnsi="Times New Roman"/>
          <w:b/>
          <w:color w:val="000000"/>
          <w:sz w:val="24"/>
        </w:rPr>
        <w:t xml:space="preserve">сравнивать </w:t>
      </w:r>
      <w:r w:rsidRPr="00915D2A">
        <w:rPr>
          <w:rFonts w:ascii="Times New Roman" w:hAnsi="Times New Roman"/>
          <w:color w:val="000000"/>
          <w:sz w:val="24"/>
        </w:rPr>
        <w:t>виды социальной мобильности;</w:t>
      </w:r>
    </w:p>
    <w:p w:rsidR="00A55911" w:rsidRPr="00915D2A" w:rsidRDefault="00915D2A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устанавливать и объяснять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причины существования разных социальных групп; социальных различий и конфликтов; </w:t>
      </w:r>
    </w:p>
    <w:p w:rsidR="00A55911" w:rsidRPr="00915D2A" w:rsidRDefault="00915D2A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использовать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полученные знания для осмысления личного социального опыта при исполнении типичных для несовершеннолетних социальных ролей; аргументированного объяснения социальной и личной значимости здорового образа жизни, опасности наркомании и алкоголизма для человека и общества; </w:t>
      </w:r>
    </w:p>
    <w:p w:rsidR="00A55911" w:rsidRPr="00915D2A" w:rsidRDefault="00915D2A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определять и аргументировать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разным этносам; </w:t>
      </w:r>
    </w:p>
    <w:p w:rsidR="00A55911" w:rsidRPr="00915D2A" w:rsidRDefault="00915D2A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решать </w:t>
      </w:r>
      <w:r w:rsidRPr="00915D2A">
        <w:rPr>
          <w:rFonts w:ascii="Times New Roman" w:hAnsi="Times New Roman"/>
          <w:color w:val="000000"/>
          <w:sz w:val="24"/>
          <w:lang w:val="ru-RU"/>
        </w:rPr>
        <w:t>познавательные и практические задачи, отражающие типичные социальные взаимодействия; направленные на распознавание отклоняющегося поведения и его видов;</w:t>
      </w:r>
    </w:p>
    <w:p w:rsidR="00A55911" w:rsidRPr="00915D2A" w:rsidRDefault="00915D2A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осуществлять </w:t>
      </w:r>
      <w:r w:rsidRPr="00915D2A">
        <w:rPr>
          <w:rFonts w:ascii="Times New Roman" w:hAnsi="Times New Roman"/>
          <w:color w:val="000000"/>
          <w:sz w:val="24"/>
          <w:lang w:val="ru-RU"/>
        </w:rPr>
        <w:t>смысловое чтение текстов и составлять на основе учебных текстов план (в том числе отражающий изученный материал о социализации личности);</w:t>
      </w:r>
    </w:p>
    <w:p w:rsidR="00A55911" w:rsidRPr="00915D2A" w:rsidRDefault="00915D2A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извлекать </w:t>
      </w:r>
      <w:r w:rsidRPr="00915D2A">
        <w:rPr>
          <w:rFonts w:ascii="Times New Roman" w:hAnsi="Times New Roman"/>
          <w:color w:val="000000"/>
          <w:sz w:val="24"/>
          <w:lang w:val="ru-RU"/>
        </w:rPr>
        <w:t>информацию из адаптированных источников, публикаций СМИ и Интернета о межнациональных отношениях, об историческом единстве народов России; преобразовывать информацию из текста в модели (таблицу, диаграмму, схему) и из предложенных моделей в текст;</w:t>
      </w:r>
    </w:p>
    <w:p w:rsidR="00A55911" w:rsidRPr="00915D2A" w:rsidRDefault="00915D2A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анализировать, обобщать, систематизировать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текстовую и статистическую социальную информацию из адаптированных источников, учебных материалов и публикаций СМИ об отклоняющемся поведении, его причинах и негативных последствиях; о выполнении членами семьи своих социальных ролей; о социальных конфликтах; критически оценивать современную социальную информацию; </w:t>
      </w:r>
    </w:p>
    <w:p w:rsidR="00A55911" w:rsidRPr="00915D2A" w:rsidRDefault="00915D2A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оценивать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собственные поступки и поведение, демонстрирующее отношение к людям других национальностей; осознавать неприемлемость антиобщественного поведения; </w:t>
      </w:r>
    </w:p>
    <w:p w:rsidR="00A55911" w:rsidRPr="00915D2A" w:rsidRDefault="00915D2A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использовать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полученные знания в практической деятельности для выстраивания собственного поведения с позиции здорового образа жизни;</w:t>
      </w:r>
    </w:p>
    <w:p w:rsidR="00A55911" w:rsidRPr="00915D2A" w:rsidRDefault="00915D2A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осуществлять </w:t>
      </w:r>
      <w:r w:rsidRPr="00915D2A">
        <w:rPr>
          <w:rFonts w:ascii="Times New Roman" w:hAnsi="Times New Roman"/>
          <w:color w:val="000000"/>
          <w:sz w:val="24"/>
          <w:lang w:val="ru-RU"/>
        </w:rPr>
        <w:t>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культур.</w:t>
      </w:r>
    </w:p>
    <w:p w:rsidR="00A55911" w:rsidRPr="00915D2A" w:rsidRDefault="00915D2A">
      <w:pPr>
        <w:spacing w:after="0" w:line="264" w:lineRule="auto"/>
        <w:ind w:firstLine="600"/>
        <w:jc w:val="both"/>
        <w:rPr>
          <w:sz w:val="20"/>
        </w:rPr>
      </w:pPr>
      <w:r w:rsidRPr="00915D2A">
        <w:rPr>
          <w:rFonts w:ascii="Times New Roman" w:hAnsi="Times New Roman"/>
          <w:b/>
          <w:color w:val="000000"/>
          <w:sz w:val="24"/>
        </w:rPr>
        <w:t>Человек в современном изменяющемся мире</w:t>
      </w:r>
    </w:p>
    <w:p w:rsidR="00A55911" w:rsidRPr="00915D2A" w:rsidRDefault="00915D2A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осваивать и применять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знания об информационном обществе, глобализации, глобальных проблемах; </w:t>
      </w:r>
    </w:p>
    <w:p w:rsidR="00A55911" w:rsidRPr="00915D2A" w:rsidRDefault="00915D2A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характеризовать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сущность информационного общества; здоровый образ жизни; глобализацию как важный общемировой интеграционный процесс; </w:t>
      </w:r>
    </w:p>
    <w:p w:rsidR="00A55911" w:rsidRPr="00915D2A" w:rsidRDefault="00915D2A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приводить </w:t>
      </w:r>
      <w:r w:rsidRPr="00915D2A">
        <w:rPr>
          <w:rFonts w:ascii="Times New Roman" w:hAnsi="Times New Roman"/>
          <w:color w:val="000000"/>
          <w:sz w:val="24"/>
          <w:lang w:val="ru-RU"/>
        </w:rPr>
        <w:t>примеры глобальных проблем и возможных путей их решения; участия молодёжи в общественной жизни; влияния образования на возможности профессионального выбора и карьерного роста;</w:t>
      </w:r>
    </w:p>
    <w:p w:rsidR="00A55911" w:rsidRPr="00915D2A" w:rsidRDefault="00915D2A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сравнивать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требования к современным профессиям;</w:t>
      </w:r>
    </w:p>
    <w:p w:rsidR="00A55911" w:rsidRPr="00915D2A" w:rsidRDefault="00915D2A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lastRenderedPageBreak/>
        <w:t>устанавливать и объяснять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причины и последствия глобализации;</w:t>
      </w:r>
    </w:p>
    <w:p w:rsidR="00A55911" w:rsidRPr="00915D2A" w:rsidRDefault="00915D2A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использовать </w:t>
      </w:r>
      <w:r w:rsidRPr="00915D2A">
        <w:rPr>
          <w:rFonts w:ascii="Times New Roman" w:hAnsi="Times New Roman"/>
          <w:color w:val="000000"/>
          <w:sz w:val="24"/>
          <w:lang w:val="ru-RU"/>
        </w:rPr>
        <w:t>полученные знания о современном обществе для решения познавательных задач и анализа ситуаций, включающих объяснение (устное и письменное) важности здорового образа жизни, связи здоровья и спорта в жизни человека;</w:t>
      </w:r>
    </w:p>
    <w:p w:rsidR="00A55911" w:rsidRPr="00915D2A" w:rsidRDefault="00915D2A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определять и аргументировать</w:t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с опорой на обществоведческие знания, факты общественной жизни и личный социальный опыт своё отношение к современным формам коммуникации; к здоровому образу жизни; </w:t>
      </w:r>
    </w:p>
    <w:p w:rsidR="00A55911" w:rsidRPr="00915D2A" w:rsidRDefault="00915D2A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решать </w:t>
      </w:r>
      <w:r w:rsidRPr="00915D2A">
        <w:rPr>
          <w:rFonts w:ascii="Times New Roman" w:hAnsi="Times New Roman"/>
          <w:color w:val="000000"/>
          <w:sz w:val="24"/>
          <w:lang w:val="ru-RU"/>
        </w:rPr>
        <w:t>в рамках изученного материала познавательные и практические задачи, связанные с волонтёрским движением; отражающие особенности коммуникации в виртуальном пространстве;</w:t>
      </w:r>
    </w:p>
    <w:p w:rsidR="00A55911" w:rsidRPr="00915D2A" w:rsidRDefault="00915D2A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осуществлять </w:t>
      </w:r>
      <w:r w:rsidRPr="00915D2A">
        <w:rPr>
          <w:rFonts w:ascii="Times New Roman" w:hAnsi="Times New Roman"/>
          <w:color w:val="000000"/>
          <w:sz w:val="24"/>
          <w:lang w:val="ru-RU"/>
        </w:rPr>
        <w:t>смысловое чтение текстов (научно-популярных, публицистических и др.) по проблемам современного общества, глобализации; непрерывного образования; выбора профессии;</w:t>
      </w:r>
    </w:p>
    <w:p w:rsidR="00A55911" w:rsidRPr="009A2E3E" w:rsidRDefault="00915D2A" w:rsidP="009A2E3E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  <w:sectPr w:rsidR="00A55911" w:rsidRPr="009A2E3E">
          <w:pgSz w:w="11906" w:h="16383"/>
          <w:pgMar w:top="1134" w:right="850" w:bottom="1134" w:left="1701" w:header="720" w:footer="720" w:gutter="0"/>
          <w:cols w:space="720"/>
        </w:sect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 xml:space="preserve">осуществлять </w:t>
      </w:r>
      <w:r w:rsidRPr="00915D2A">
        <w:rPr>
          <w:rFonts w:ascii="Times New Roman" w:hAnsi="Times New Roman"/>
          <w:color w:val="000000"/>
          <w:sz w:val="24"/>
          <w:lang w:val="ru-RU"/>
        </w:rPr>
        <w:t>поиск и извлечение социальной информации (текстовой, графической, аудиовизуальной) из различных источников о глобализац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ии и её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 xml:space="preserve"> последствиях; о роли непрерывного образования в современном обществе.</w:t>
      </w:r>
    </w:p>
    <w:p w:rsidR="00A55911" w:rsidRPr="00915D2A" w:rsidRDefault="00915D2A">
      <w:pPr>
        <w:spacing w:after="0"/>
        <w:ind w:left="120"/>
        <w:rPr>
          <w:sz w:val="20"/>
        </w:rPr>
      </w:pPr>
      <w:bookmarkStart w:id="8" w:name="block-24668118"/>
      <w:bookmarkEnd w:id="7"/>
      <w:r w:rsidRPr="00915D2A">
        <w:rPr>
          <w:rFonts w:ascii="Times New Roman" w:hAnsi="Times New Roman"/>
          <w:b/>
          <w:color w:val="000000"/>
          <w:sz w:val="24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9"/>
        <w:gridCol w:w="2159"/>
        <w:gridCol w:w="912"/>
        <w:gridCol w:w="1716"/>
        <w:gridCol w:w="1779"/>
        <w:gridCol w:w="2611"/>
      </w:tblGrid>
      <w:tr w:rsidR="00A55911" w:rsidRPr="00915D2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A55911" w:rsidRPr="00915D2A" w:rsidRDefault="00A55911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A55911" w:rsidRPr="00915D2A" w:rsidRDefault="00A55911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A55911" w:rsidRPr="00915D2A" w:rsidRDefault="00A55911">
            <w:pPr>
              <w:spacing w:after="0"/>
              <w:ind w:left="135"/>
              <w:rPr>
                <w:sz w:val="20"/>
              </w:rPr>
            </w:pPr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5911" w:rsidRPr="00915D2A" w:rsidRDefault="00A55911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5911" w:rsidRPr="00915D2A" w:rsidRDefault="00A55911">
            <w:pPr>
              <w:rPr>
                <w:sz w:val="20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A55911" w:rsidRPr="00915D2A" w:rsidRDefault="00A55911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A55911" w:rsidRPr="00915D2A" w:rsidRDefault="00A55911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A55911" w:rsidRPr="00915D2A" w:rsidRDefault="00A55911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5911" w:rsidRPr="00915D2A" w:rsidRDefault="00A55911">
            <w:pPr>
              <w:rPr>
                <w:sz w:val="20"/>
              </w:rPr>
            </w:pPr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b/>
                <w:color w:val="000000"/>
                <w:lang w:val="ru-RU"/>
              </w:rPr>
              <w:t>Раздел 1.</w:t>
            </w: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b/>
                <w:color w:val="000000"/>
                <w:lang w:val="ru-RU"/>
              </w:rPr>
              <w:t>Человек в политическом измерении</w:t>
            </w:r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Политика и политическая власть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414</w:t>
              </w:r>
            </w:hyperlink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Участие граждан в политике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414</w:t>
              </w:r>
            </w:hyperlink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rPr>
                <w:sz w:val="20"/>
              </w:rPr>
            </w:pPr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b/>
                <w:color w:val="000000"/>
              </w:rPr>
              <w:t>Раздел 2.</w:t>
            </w:r>
            <w:r w:rsidRPr="00915D2A">
              <w:rPr>
                <w:rFonts w:ascii="Times New Roman" w:hAnsi="Times New Roman"/>
                <w:color w:val="000000"/>
              </w:rPr>
              <w:t xml:space="preserve"> </w:t>
            </w:r>
            <w:r w:rsidRPr="00915D2A">
              <w:rPr>
                <w:rFonts w:ascii="Times New Roman" w:hAnsi="Times New Roman"/>
                <w:b/>
                <w:color w:val="000000"/>
              </w:rPr>
              <w:t>Гражданин и государство</w:t>
            </w:r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414</w:t>
              </w:r>
            </w:hyperlink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414</w:t>
              </w:r>
            </w:hyperlink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Государственно-территориальное устройство Российской Федерации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414</w:t>
              </w:r>
            </w:hyperlink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Конституция Российской Федерации о правовом статусе человека и гражданина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414</w:t>
              </w:r>
            </w:hyperlink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rPr>
                <w:sz w:val="20"/>
              </w:rPr>
            </w:pPr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b/>
                <w:color w:val="000000"/>
                <w:lang w:val="ru-RU"/>
              </w:rPr>
              <w:t>Раздел 3.</w:t>
            </w: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b/>
                <w:color w:val="000000"/>
                <w:lang w:val="ru-RU"/>
              </w:rPr>
              <w:t>Человек в системе социальных отношений</w:t>
            </w:r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Социальные общности и группы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414</w:t>
              </w:r>
            </w:hyperlink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Статусы и роли. Социализация личности. </w:t>
            </w:r>
            <w:r w:rsidRPr="00915D2A">
              <w:rPr>
                <w:rFonts w:ascii="Times New Roman" w:hAnsi="Times New Roman"/>
                <w:color w:val="000000"/>
              </w:rPr>
              <w:t>Семья и её функции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414</w:t>
              </w:r>
            </w:hyperlink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Этносы и нации в </w:t>
            </w:r>
            <w:r w:rsidRPr="00915D2A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современном обществе. </w:t>
            </w:r>
            <w:r w:rsidRPr="00915D2A">
              <w:rPr>
                <w:rFonts w:ascii="Times New Roman" w:hAnsi="Times New Roman"/>
                <w:color w:val="000000"/>
              </w:rPr>
              <w:t>Социальная политика Российского государства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lastRenderedPageBreak/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414</w:t>
              </w:r>
            </w:hyperlink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Отклоняющееся поведение и здоровый образ жизни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414</w:t>
              </w:r>
            </w:hyperlink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rPr>
                <w:sz w:val="20"/>
              </w:rPr>
            </w:pPr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b/>
                <w:color w:val="000000"/>
                <w:lang w:val="ru-RU"/>
              </w:rPr>
              <w:t>Раздел 4. Человек в современном изменяющемся мире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414</w:t>
              </w:r>
            </w:hyperlink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Защита проектов, итоговое повторение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/7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414</w:t>
              </w:r>
            </w:hyperlink>
          </w:p>
        </w:tc>
      </w:tr>
      <w:tr w:rsidR="00A55911" w:rsidRPr="00915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915D2A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55911" w:rsidRPr="00915D2A" w:rsidRDefault="00A55911">
            <w:pPr>
              <w:rPr>
                <w:sz w:val="20"/>
              </w:rPr>
            </w:pPr>
          </w:p>
        </w:tc>
      </w:tr>
    </w:tbl>
    <w:p w:rsidR="00A55911" w:rsidRPr="00915D2A" w:rsidRDefault="00A55911">
      <w:pPr>
        <w:rPr>
          <w:sz w:val="20"/>
          <w:lang w:val="ru-RU"/>
        </w:rPr>
        <w:sectPr w:rsidR="00A55911" w:rsidRPr="00915D2A" w:rsidSect="009A2E3E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A55911" w:rsidRPr="00915D2A" w:rsidRDefault="00915D2A">
      <w:pPr>
        <w:spacing w:after="0"/>
        <w:ind w:left="120"/>
        <w:rPr>
          <w:sz w:val="20"/>
        </w:rPr>
      </w:pPr>
      <w:bookmarkStart w:id="9" w:name="block-24668119"/>
      <w:bookmarkEnd w:id="8"/>
      <w:r w:rsidRPr="00915D2A">
        <w:rPr>
          <w:rFonts w:ascii="Times New Roman" w:hAnsi="Times New Roman"/>
          <w:b/>
          <w:color w:val="000000"/>
          <w:sz w:val="24"/>
        </w:rPr>
        <w:lastRenderedPageBreak/>
        <w:t xml:space="preserve">9 КЛАСС </w:t>
      </w:r>
    </w:p>
    <w:tbl>
      <w:tblPr>
        <w:tblW w:w="104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95"/>
        <w:gridCol w:w="1937"/>
        <w:gridCol w:w="798"/>
        <w:gridCol w:w="1434"/>
        <w:gridCol w:w="1573"/>
        <w:gridCol w:w="1853"/>
        <w:gridCol w:w="2252"/>
      </w:tblGrid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9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b/>
                <w:color w:val="000000"/>
              </w:rPr>
              <w:t xml:space="preserve">Тема урока </w:t>
            </w:r>
          </w:p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23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5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b/>
                <w:color w:val="000000"/>
              </w:rPr>
              <w:t xml:space="preserve">Дата изучения </w:t>
            </w:r>
          </w:p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853" w:type="dxa"/>
            <w:vMerge w:val="restart"/>
          </w:tcPr>
          <w:p w:rsidR="009A2E3E" w:rsidRDefault="009A2E3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  <w:p w:rsidR="009A2E3E" w:rsidRDefault="009A2E3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lang w:val="ru-RU"/>
              </w:rPr>
            </w:pPr>
          </w:p>
          <w:p w:rsidR="009A2E3E" w:rsidRPr="009A2E3E" w:rsidRDefault="009A2E3E" w:rsidP="009A2E3E">
            <w:pPr>
              <w:spacing w:after="0"/>
              <w:rPr>
                <w:rFonts w:ascii="Times New Roman" w:hAnsi="Times New Roman"/>
                <w:b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lang w:val="ru-RU"/>
              </w:rPr>
              <w:t>По факту</w:t>
            </w:r>
          </w:p>
        </w:tc>
        <w:tc>
          <w:tcPr>
            <w:tcW w:w="22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2E3E" w:rsidRPr="00915D2A" w:rsidRDefault="009A2E3E">
            <w:pPr>
              <w:rPr>
                <w:sz w:val="20"/>
              </w:rPr>
            </w:pPr>
          </w:p>
        </w:tc>
        <w:tc>
          <w:tcPr>
            <w:tcW w:w="19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2E3E" w:rsidRPr="00915D2A" w:rsidRDefault="009A2E3E">
            <w:pPr>
              <w:rPr>
                <w:sz w:val="20"/>
              </w:rPr>
            </w:pP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434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2E3E" w:rsidRPr="00915D2A" w:rsidRDefault="009A2E3E">
            <w:pPr>
              <w:rPr>
                <w:sz w:val="20"/>
              </w:rPr>
            </w:pPr>
          </w:p>
        </w:tc>
        <w:tc>
          <w:tcPr>
            <w:tcW w:w="1853" w:type="dxa"/>
            <w:vMerge/>
          </w:tcPr>
          <w:p w:rsidR="009A2E3E" w:rsidRPr="00915D2A" w:rsidRDefault="009A2E3E">
            <w:pPr>
              <w:rPr>
                <w:sz w:val="20"/>
              </w:rPr>
            </w:pPr>
          </w:p>
        </w:tc>
        <w:tc>
          <w:tcPr>
            <w:tcW w:w="22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A2E3E" w:rsidRPr="00915D2A" w:rsidRDefault="009A2E3E">
            <w:pPr>
              <w:rPr>
                <w:sz w:val="20"/>
              </w:rPr>
            </w:pPr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Политика и политическая власть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02.09.2023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Государство — политическая организация общества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09.09.2023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4652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Политические режимы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16.09.2023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47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Формы политического участия. Выборы, референдум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23.09.2023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aee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Политические партии, их роль в демократическом обществе. </w:t>
            </w:r>
            <w:r w:rsidRPr="00915D2A">
              <w:rPr>
                <w:rFonts w:ascii="Times New Roman" w:hAnsi="Times New Roman"/>
                <w:color w:val="000000"/>
              </w:rPr>
              <w:t>Общественно- политические организации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30.09.2023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9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Повторительно-обобщающий урок по теме "Человек в политическом измерении"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07.10.2023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68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14.10.2023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53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21.10.2023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lastRenderedPageBreak/>
              <w:t>9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28.10.2023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575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Высшие органы публичной власти в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11.11.2023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591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Государственн</w:t>
            </w:r>
            <w:proofErr w:type="gramStart"/>
            <w:r w:rsidRPr="00915D2A">
              <w:rPr>
                <w:rFonts w:ascii="Times New Roman" w:hAnsi="Times New Roman"/>
                <w:color w:val="000000"/>
                <w:lang w:val="ru-RU"/>
              </w:rPr>
              <w:t>о-</w:t>
            </w:r>
            <w:proofErr w:type="gramEnd"/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территориальное устройство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18.11.2023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5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ae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Местное самоуправление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25.11.2023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dcc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Конституционный статус гражданина Российской Федерации. </w:t>
            </w:r>
            <w:r w:rsidRPr="00915D2A">
              <w:rPr>
                <w:rFonts w:ascii="Times New Roman" w:hAnsi="Times New Roman"/>
                <w:color w:val="000000"/>
              </w:rPr>
              <w:t>Гражданство Российской Федерации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02.12.2023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7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Повторительно-обощающий урок по теме «Гражданин и государство»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09.12.2023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8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6150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Социальная структура общества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16.12.2023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9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64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de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Социальная мобильность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23.12.2023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66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Социальный статус человека в обществе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30.12.2023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Социальные роли. Ролевой набор подростка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13.01.2024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40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Социализация личности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20.01.2024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c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lastRenderedPageBreak/>
              <w:t>20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Семья и ее функции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27.01.2024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4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fce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Этнос и нация. Росси</w:t>
            </w:r>
            <w:proofErr w:type="gramStart"/>
            <w:r w:rsidRPr="00915D2A">
              <w:rPr>
                <w:rFonts w:ascii="Times New Roman" w:hAnsi="Times New Roman"/>
                <w:color w:val="000000"/>
                <w:lang w:val="ru-RU"/>
              </w:rPr>
              <w:t>я-</w:t>
            </w:r>
            <w:proofErr w:type="gramEnd"/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03.02.2024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7190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Этнос и нация. Росси</w:t>
            </w:r>
            <w:proofErr w:type="gramStart"/>
            <w:r w:rsidRPr="00915D2A">
              <w:rPr>
                <w:rFonts w:ascii="Times New Roman" w:hAnsi="Times New Roman"/>
                <w:color w:val="000000"/>
                <w:lang w:val="ru-RU"/>
              </w:rPr>
              <w:t>я-</w:t>
            </w:r>
            <w:proofErr w:type="gramEnd"/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многонациональное государство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10.02.2024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6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746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Социальная политика Российского государства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17.02.2024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7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2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Отклоняющееся поведение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24.02.2024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8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765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Повторительно-обобщающий урок по теме "Человек в системе социальных отношений"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02.03.2024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9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7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0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Информационное общество. Сущность глобализации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16.03.2024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0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96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de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Сущность глобализации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23.03.2024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98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b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4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Молодёжь — активный участник общественной жизни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06.04.2024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2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9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a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58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Профессиии настоящего и будущего. Здоровый образ жизни. </w:t>
            </w:r>
            <w:r w:rsidRPr="00915D2A">
              <w:rPr>
                <w:rFonts w:ascii="Times New Roman" w:hAnsi="Times New Roman"/>
                <w:color w:val="000000"/>
              </w:rPr>
              <w:t>Мода и спорт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13.04.2024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3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9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be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8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Современные формы связи и коммуникации: </w:t>
            </w:r>
            <w:r w:rsidRPr="00915D2A">
              <w:rPr>
                <w:rFonts w:ascii="Times New Roman" w:hAnsi="Times New Roman"/>
                <w:color w:val="000000"/>
                <w:lang w:val="ru-RU"/>
              </w:rPr>
              <w:lastRenderedPageBreak/>
              <w:t>как они изменили мир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20.04.2024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4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9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54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lastRenderedPageBreak/>
              <w:t>31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Защита проектов, итоговое повторение по теме "Человек в политическом измерении"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27.04.2024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5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9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fc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Защита проектов, итоговое повторение по теме "Гражданин и государство"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04.05.2024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eca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1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Защита проектов, итоговое повторение по теме "Человек в системе социальных отношений"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11.05.2024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7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eca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3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d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6</w:t>
              </w:r>
            </w:hyperlink>
          </w:p>
        </w:tc>
      </w:tr>
      <w:tr w:rsidR="009A2E3E" w:rsidRPr="00915D2A" w:rsidTr="009A2E3E">
        <w:trPr>
          <w:trHeight w:val="144"/>
          <w:tblCellSpacing w:w="20" w:type="nil"/>
        </w:trPr>
        <w:tc>
          <w:tcPr>
            <w:tcW w:w="595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1937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Защита проектов, итоговое повторение по теме "Человек в современном изменющемся мире"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18.05.2024 </w:t>
            </w:r>
          </w:p>
        </w:tc>
        <w:tc>
          <w:tcPr>
            <w:tcW w:w="1853" w:type="dxa"/>
          </w:tcPr>
          <w:p w:rsidR="009A2E3E" w:rsidRPr="00915D2A" w:rsidRDefault="009A2E3E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2252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8"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://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m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edsoo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.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ru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/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f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</w:rPr>
                <w:t>eca</w:t>
              </w:r>
              <w:r w:rsidRPr="00915D2A">
                <w:rPr>
                  <w:rFonts w:ascii="Times New Roman" w:hAnsi="Times New Roman"/>
                  <w:color w:val="0000FF"/>
                  <w:sz w:val="20"/>
                  <w:u w:val="single"/>
                  <w:lang w:val="ru-RU"/>
                </w:rPr>
                <w:t>552</w:t>
              </w:r>
            </w:hyperlink>
          </w:p>
        </w:tc>
      </w:tr>
      <w:tr w:rsidR="009A2E3E" w:rsidRPr="00915D2A" w:rsidTr="00547CF7">
        <w:trPr>
          <w:trHeight w:val="144"/>
          <w:tblCellSpacing w:w="20" w:type="nil"/>
        </w:trPr>
        <w:tc>
          <w:tcPr>
            <w:tcW w:w="2532" w:type="dxa"/>
            <w:gridSpan w:val="2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rPr>
                <w:sz w:val="20"/>
                <w:lang w:val="ru-RU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915D2A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spacing w:after="0"/>
              <w:ind w:left="135"/>
              <w:jc w:val="center"/>
              <w:rPr>
                <w:sz w:val="20"/>
              </w:rPr>
            </w:pPr>
            <w:r w:rsidRPr="00915D2A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573" w:type="dxa"/>
          </w:tcPr>
          <w:p w:rsidR="009A2E3E" w:rsidRPr="00915D2A" w:rsidRDefault="009A2E3E">
            <w:pPr>
              <w:rPr>
                <w:sz w:val="20"/>
              </w:rPr>
            </w:pPr>
          </w:p>
        </w:tc>
        <w:tc>
          <w:tcPr>
            <w:tcW w:w="4105" w:type="dxa"/>
            <w:gridSpan w:val="2"/>
            <w:tcMar>
              <w:top w:w="50" w:type="dxa"/>
              <w:left w:w="100" w:type="dxa"/>
            </w:tcMar>
            <w:vAlign w:val="center"/>
          </w:tcPr>
          <w:p w:rsidR="009A2E3E" w:rsidRPr="00915D2A" w:rsidRDefault="009A2E3E">
            <w:pPr>
              <w:rPr>
                <w:sz w:val="20"/>
              </w:rPr>
            </w:pPr>
          </w:p>
        </w:tc>
      </w:tr>
    </w:tbl>
    <w:p w:rsidR="00A55911" w:rsidRPr="00915D2A" w:rsidRDefault="00A55911">
      <w:pPr>
        <w:rPr>
          <w:sz w:val="20"/>
        </w:rPr>
        <w:sectPr w:rsidR="00A55911" w:rsidRPr="00915D2A" w:rsidSect="00915D2A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A55911" w:rsidRPr="00A11035" w:rsidRDefault="00915D2A">
      <w:pPr>
        <w:spacing w:after="0"/>
        <w:ind w:left="120"/>
        <w:rPr>
          <w:sz w:val="20"/>
          <w:lang w:val="ru-RU"/>
        </w:rPr>
      </w:pPr>
      <w:bookmarkStart w:id="10" w:name="block-24668120"/>
      <w:bookmarkEnd w:id="9"/>
      <w:r w:rsidRPr="00A11035">
        <w:rPr>
          <w:rFonts w:ascii="Times New Roman" w:hAnsi="Times New Roman"/>
          <w:b/>
          <w:color w:val="000000"/>
          <w:sz w:val="24"/>
          <w:lang w:val="ru-RU"/>
        </w:rPr>
        <w:lastRenderedPageBreak/>
        <w:t>УЧЕБНО-МЕТОДИЧЕСКОЕ ОБЕСПЕЧЕНИЕ ОБРАЗОВАТЕЛЬНОГО ПРОЦЕССА</w:t>
      </w:r>
    </w:p>
    <w:p w:rsidR="00A55911" w:rsidRPr="00915D2A" w:rsidRDefault="00915D2A">
      <w:pPr>
        <w:spacing w:after="0" w:line="480" w:lineRule="auto"/>
        <w:ind w:left="120"/>
        <w:rPr>
          <w:sz w:val="20"/>
        </w:rPr>
      </w:pPr>
      <w:r w:rsidRPr="00915D2A">
        <w:rPr>
          <w:rFonts w:ascii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A55911" w:rsidRPr="00915D2A" w:rsidRDefault="00915D2A">
      <w:pPr>
        <w:spacing w:after="0" w:line="480" w:lineRule="auto"/>
        <w:ind w:left="120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• Обществознание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 xml:space="preserve"> :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 xml:space="preserve"> 9-й класс : учебник, 9 класс/ Боголюбов Л. Н., Лазебникова А. Ю., Лобанов И. А. и другие, Акционерное общество «Издательство «Просвещение»</w:t>
      </w:r>
      <w:r w:rsidRPr="00915D2A">
        <w:rPr>
          <w:sz w:val="24"/>
          <w:lang w:val="ru-RU"/>
        </w:rPr>
        <w:br/>
      </w:r>
      <w:bookmarkStart w:id="11" w:name="0316e542-3bf9-44a3-be3d-35b4ba66b624"/>
      <w:r w:rsidRPr="00915D2A">
        <w:rPr>
          <w:rFonts w:ascii="Times New Roman" w:hAnsi="Times New Roman"/>
          <w:color w:val="000000"/>
          <w:sz w:val="24"/>
          <w:lang w:val="ru-RU"/>
        </w:rPr>
        <w:t xml:space="preserve"> • Обществознание, 8 класс/ Боголюбов Л.Н., Лазебникова А.Ю., Городецкая Н.И. и другие, Акционерное общество «Издательство «Просвещение»</w:t>
      </w:r>
      <w:bookmarkEnd w:id="11"/>
    </w:p>
    <w:p w:rsidR="00A55911" w:rsidRPr="00915D2A" w:rsidRDefault="00A55911">
      <w:pPr>
        <w:spacing w:after="0" w:line="480" w:lineRule="auto"/>
        <w:ind w:left="120"/>
        <w:rPr>
          <w:sz w:val="20"/>
          <w:lang w:val="ru-RU"/>
        </w:rPr>
      </w:pPr>
    </w:p>
    <w:p w:rsidR="00A55911" w:rsidRPr="00915D2A" w:rsidRDefault="00A55911">
      <w:pPr>
        <w:spacing w:after="0"/>
        <w:ind w:left="120"/>
        <w:rPr>
          <w:sz w:val="20"/>
          <w:lang w:val="ru-RU"/>
        </w:rPr>
      </w:pPr>
    </w:p>
    <w:p w:rsidR="00A55911" w:rsidRPr="00915D2A" w:rsidRDefault="00915D2A">
      <w:pPr>
        <w:spacing w:after="0" w:line="480" w:lineRule="auto"/>
        <w:ind w:left="120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A55911" w:rsidRPr="00915D2A" w:rsidRDefault="00915D2A">
      <w:pPr>
        <w:spacing w:after="0" w:line="480" w:lineRule="auto"/>
        <w:ind w:left="120"/>
        <w:rPr>
          <w:sz w:val="20"/>
          <w:lang w:val="ru-RU"/>
        </w:rPr>
      </w:pPr>
      <w:r w:rsidRPr="00915D2A">
        <w:rPr>
          <w:rFonts w:ascii="Times New Roman" w:hAnsi="Times New Roman"/>
          <w:color w:val="000000"/>
          <w:sz w:val="24"/>
          <w:lang w:val="ru-RU"/>
        </w:rPr>
        <w:t>Обществознание. 6 класс: учеб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.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д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>ля общеобразоват. организаций. / Л.Н.Боголюбов и др. – М.: Просвещение, 2019.</w:t>
      </w:r>
      <w:r w:rsidRPr="00915D2A">
        <w:rPr>
          <w:sz w:val="24"/>
          <w:lang w:val="ru-RU"/>
        </w:rPr>
        <w:br/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2. Обществознание. 7 класс: учеб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.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д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>ля общеобразоват. организаций. / Л.Н.Боголюбов и др. – М.: Просвещение, 2020.</w:t>
      </w:r>
      <w:r w:rsidRPr="00915D2A">
        <w:rPr>
          <w:sz w:val="24"/>
          <w:lang w:val="ru-RU"/>
        </w:rPr>
        <w:br/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3. Обществознание. 8 класс: учеб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.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д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>ля общеобразоват. организаций. / Л.Н.Боголюбов и др. – М.: Просвещение, 2017.</w:t>
      </w:r>
      <w:r w:rsidRPr="00915D2A">
        <w:rPr>
          <w:sz w:val="24"/>
          <w:lang w:val="ru-RU"/>
        </w:rPr>
        <w:br/>
      </w:r>
      <w:r w:rsidRPr="00915D2A">
        <w:rPr>
          <w:rFonts w:ascii="Times New Roman" w:hAnsi="Times New Roman"/>
          <w:color w:val="000000"/>
          <w:sz w:val="24"/>
          <w:lang w:val="ru-RU"/>
        </w:rPr>
        <w:t xml:space="preserve"> 4. Обществознание.9 класс: учеб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.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915D2A">
        <w:rPr>
          <w:rFonts w:ascii="Times New Roman" w:hAnsi="Times New Roman"/>
          <w:color w:val="000000"/>
          <w:sz w:val="24"/>
          <w:lang w:val="ru-RU"/>
        </w:rPr>
        <w:t>д</w:t>
      </w:r>
      <w:proofErr w:type="gramEnd"/>
      <w:r w:rsidRPr="00915D2A">
        <w:rPr>
          <w:rFonts w:ascii="Times New Roman" w:hAnsi="Times New Roman"/>
          <w:color w:val="000000"/>
          <w:sz w:val="24"/>
          <w:lang w:val="ru-RU"/>
        </w:rPr>
        <w:t>ля общеобразоват. организаций. / Л.Н.Боголюбов и др. – М.: Просвещение, 2019.</w:t>
      </w:r>
      <w:r w:rsidRPr="00915D2A">
        <w:rPr>
          <w:sz w:val="24"/>
          <w:lang w:val="ru-RU"/>
        </w:rPr>
        <w:br/>
      </w:r>
      <w:bookmarkStart w:id="12" w:name="9d96b998-0faf-4d98-a303-e3f31dec8ff2"/>
      <w:bookmarkEnd w:id="12"/>
    </w:p>
    <w:p w:rsidR="00A55911" w:rsidRPr="00915D2A" w:rsidRDefault="00A55911">
      <w:pPr>
        <w:spacing w:after="0"/>
        <w:ind w:left="120"/>
        <w:rPr>
          <w:sz w:val="20"/>
          <w:lang w:val="ru-RU"/>
        </w:rPr>
      </w:pPr>
    </w:p>
    <w:p w:rsidR="00A55911" w:rsidRPr="00915D2A" w:rsidRDefault="00915D2A">
      <w:pPr>
        <w:spacing w:after="0" w:line="480" w:lineRule="auto"/>
        <w:ind w:left="120"/>
        <w:rPr>
          <w:sz w:val="20"/>
          <w:lang w:val="ru-RU"/>
        </w:rPr>
      </w:pPr>
      <w:r w:rsidRPr="00915D2A">
        <w:rPr>
          <w:rFonts w:ascii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A55911" w:rsidRPr="00915D2A" w:rsidRDefault="00915D2A">
      <w:pPr>
        <w:spacing w:after="0" w:line="480" w:lineRule="auto"/>
        <w:ind w:left="120"/>
        <w:rPr>
          <w:sz w:val="20"/>
        </w:rPr>
      </w:pPr>
      <w:bookmarkStart w:id="13" w:name="61030ee2-5a26-4d9d-8782-2883f6f7ff11"/>
      <w:r w:rsidRPr="00915D2A">
        <w:rPr>
          <w:rFonts w:ascii="Times New Roman" w:hAnsi="Times New Roman"/>
          <w:color w:val="000000"/>
          <w:sz w:val="24"/>
        </w:rPr>
        <w:t>edsoo.ru</w:t>
      </w:r>
      <w:bookmarkEnd w:id="13"/>
    </w:p>
    <w:p w:rsidR="00A55911" w:rsidRPr="00915D2A" w:rsidRDefault="00A55911">
      <w:pPr>
        <w:rPr>
          <w:sz w:val="20"/>
        </w:rPr>
        <w:sectPr w:rsidR="00A55911" w:rsidRPr="00915D2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915D2A" w:rsidRPr="00915D2A" w:rsidRDefault="00915D2A">
      <w:pPr>
        <w:rPr>
          <w:sz w:val="20"/>
        </w:rPr>
      </w:pPr>
    </w:p>
    <w:sectPr w:rsidR="00915D2A" w:rsidRPr="00915D2A" w:rsidSect="00A5591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41AFE"/>
    <w:multiLevelType w:val="multilevel"/>
    <w:tmpl w:val="60EC9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610DBD"/>
    <w:multiLevelType w:val="multilevel"/>
    <w:tmpl w:val="5E0A01D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5C67FB"/>
    <w:multiLevelType w:val="multilevel"/>
    <w:tmpl w:val="B89CC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0F3430"/>
    <w:multiLevelType w:val="multilevel"/>
    <w:tmpl w:val="02FE04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2B13D8"/>
    <w:multiLevelType w:val="multilevel"/>
    <w:tmpl w:val="17E4C6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8BB1AC2"/>
    <w:multiLevelType w:val="multilevel"/>
    <w:tmpl w:val="6A1AC8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2CD67AA"/>
    <w:multiLevelType w:val="multilevel"/>
    <w:tmpl w:val="6DE695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7EF5479"/>
    <w:multiLevelType w:val="multilevel"/>
    <w:tmpl w:val="EE7EEBE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F4786E"/>
    <w:multiLevelType w:val="multilevel"/>
    <w:tmpl w:val="DF905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B470B0E"/>
    <w:multiLevelType w:val="multilevel"/>
    <w:tmpl w:val="ACA481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7FB611A"/>
    <w:multiLevelType w:val="multilevel"/>
    <w:tmpl w:val="DF3CC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6A0217A"/>
    <w:multiLevelType w:val="multilevel"/>
    <w:tmpl w:val="1668ED7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6"/>
  </w:num>
  <w:num w:numId="5">
    <w:abstractNumId w:val="10"/>
  </w:num>
  <w:num w:numId="6">
    <w:abstractNumId w:val="4"/>
  </w:num>
  <w:num w:numId="7">
    <w:abstractNumId w:val="0"/>
  </w:num>
  <w:num w:numId="8">
    <w:abstractNumId w:val="5"/>
  </w:num>
  <w:num w:numId="9">
    <w:abstractNumId w:val="1"/>
  </w:num>
  <w:num w:numId="10">
    <w:abstractNumId w:val="7"/>
  </w:num>
  <w:num w:numId="11">
    <w:abstractNumId w:val="1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1"/>
  <w:proofState w:grammar="clean"/>
  <w:defaultTabStop w:val="708"/>
  <w:drawingGridHorizontalSpacing w:val="110"/>
  <w:displayHorizontalDrawingGridEvery w:val="2"/>
  <w:characterSpacingControl w:val="doNotCompress"/>
  <w:compat/>
  <w:rsids>
    <w:rsidRoot w:val="00A55911"/>
    <w:rsid w:val="00085585"/>
    <w:rsid w:val="00547CF7"/>
    <w:rsid w:val="00602934"/>
    <w:rsid w:val="008056DC"/>
    <w:rsid w:val="00915D2A"/>
    <w:rsid w:val="009A2E3E"/>
    <w:rsid w:val="00A11035"/>
    <w:rsid w:val="00A55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5591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55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b414" TargetMode="External"/><Relationship Id="rId18" Type="http://schemas.openxmlformats.org/officeDocument/2006/relationships/hyperlink" Target="https://m.edsoo.ru/f5ec47ec" TargetMode="External"/><Relationship Id="rId26" Type="http://schemas.openxmlformats.org/officeDocument/2006/relationships/hyperlink" Target="https://m.edsoo.ru/f5ec5dcc" TargetMode="External"/><Relationship Id="rId39" Type="http://schemas.openxmlformats.org/officeDocument/2006/relationships/hyperlink" Target="https://m.edsoo.ru/f5ec7a0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5ec4e68" TargetMode="External"/><Relationship Id="rId34" Type="http://schemas.openxmlformats.org/officeDocument/2006/relationships/hyperlink" Target="https://m.edsoo.ru/f5ec6fce" TargetMode="External"/><Relationship Id="rId42" Type="http://schemas.openxmlformats.org/officeDocument/2006/relationships/hyperlink" Target="https://m.edsoo.ru/f5ec9a58" TargetMode="External"/><Relationship Id="rId47" Type="http://schemas.openxmlformats.org/officeDocument/2006/relationships/hyperlink" Target="https://m.edsoo.ru/f5eca3d6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m.edsoo.ru/7f41b414" TargetMode="External"/><Relationship Id="rId12" Type="http://schemas.openxmlformats.org/officeDocument/2006/relationships/hyperlink" Target="https://m.edsoo.ru/7f41b414" TargetMode="External"/><Relationship Id="rId17" Type="http://schemas.openxmlformats.org/officeDocument/2006/relationships/hyperlink" Target="https://m.edsoo.ru/f5ec4652" TargetMode="External"/><Relationship Id="rId25" Type="http://schemas.openxmlformats.org/officeDocument/2006/relationships/hyperlink" Target="https://m.edsoo.ru/f5ec5ae8" TargetMode="External"/><Relationship Id="rId33" Type="http://schemas.openxmlformats.org/officeDocument/2006/relationships/hyperlink" Target="https://m.edsoo.ru/f5ec6e0c" TargetMode="External"/><Relationship Id="rId38" Type="http://schemas.openxmlformats.org/officeDocument/2006/relationships/hyperlink" Target="https://m.edsoo.ru/f5ec765e" TargetMode="External"/><Relationship Id="rId46" Type="http://schemas.openxmlformats.org/officeDocument/2006/relationships/hyperlink" Target="https://m.edsoo.ru/f5eca1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414" TargetMode="External"/><Relationship Id="rId20" Type="http://schemas.openxmlformats.org/officeDocument/2006/relationships/hyperlink" Target="https://m.edsoo.ru/f5ec4c9c" TargetMode="External"/><Relationship Id="rId29" Type="http://schemas.openxmlformats.org/officeDocument/2006/relationships/hyperlink" Target="https://m.edsoo.ru/f5ec64de" TargetMode="External"/><Relationship Id="rId41" Type="http://schemas.openxmlformats.org/officeDocument/2006/relationships/hyperlink" Target="https://m.edsoo.ru/f5ec98b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414" TargetMode="External"/><Relationship Id="rId11" Type="http://schemas.openxmlformats.org/officeDocument/2006/relationships/hyperlink" Target="https://m.edsoo.ru/7f41b414" TargetMode="External"/><Relationship Id="rId24" Type="http://schemas.openxmlformats.org/officeDocument/2006/relationships/hyperlink" Target="https://m.edsoo.ru/f5ec591c" TargetMode="External"/><Relationship Id="rId32" Type="http://schemas.openxmlformats.org/officeDocument/2006/relationships/hyperlink" Target="https://m.edsoo.ru/f5ec6c40" TargetMode="External"/><Relationship Id="rId37" Type="http://schemas.openxmlformats.org/officeDocument/2006/relationships/hyperlink" Target="https://m.edsoo.ru/f5ec55a2" TargetMode="External"/><Relationship Id="rId40" Type="http://schemas.openxmlformats.org/officeDocument/2006/relationships/hyperlink" Target="https://m.edsoo.ru/f5ec96de" TargetMode="External"/><Relationship Id="rId45" Type="http://schemas.openxmlformats.org/officeDocument/2006/relationships/hyperlink" Target="https://m.edsoo.ru/f5ec9fc6" TargetMode="External"/><Relationship Id="rId5" Type="http://schemas.openxmlformats.org/officeDocument/2006/relationships/hyperlink" Target="https://m.edsoo.ru/7f41b414" TargetMode="External"/><Relationship Id="rId15" Type="http://schemas.openxmlformats.org/officeDocument/2006/relationships/hyperlink" Target="https://m.edsoo.ru/7f41b414" TargetMode="External"/><Relationship Id="rId23" Type="http://schemas.openxmlformats.org/officeDocument/2006/relationships/hyperlink" Target="https://m.edsoo.ru/f5ec575a" TargetMode="External"/><Relationship Id="rId28" Type="http://schemas.openxmlformats.org/officeDocument/2006/relationships/hyperlink" Target="https://m.edsoo.ru/f5ec6150" TargetMode="External"/><Relationship Id="rId36" Type="http://schemas.openxmlformats.org/officeDocument/2006/relationships/hyperlink" Target="https://m.edsoo.ru/f5ec746a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b414" TargetMode="External"/><Relationship Id="rId19" Type="http://schemas.openxmlformats.org/officeDocument/2006/relationships/hyperlink" Target="https://m.edsoo.ru/f5ec4aee" TargetMode="External"/><Relationship Id="rId31" Type="http://schemas.openxmlformats.org/officeDocument/2006/relationships/hyperlink" Target="https://m.edsoo.ru/f5ec6a4c" TargetMode="External"/><Relationship Id="rId44" Type="http://schemas.openxmlformats.org/officeDocument/2006/relationships/hyperlink" Target="https://m.edsoo.ru/f5ec9e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414" TargetMode="External"/><Relationship Id="rId14" Type="http://schemas.openxmlformats.org/officeDocument/2006/relationships/hyperlink" Target="https://m.edsoo.ru/7f41b414" TargetMode="External"/><Relationship Id="rId22" Type="http://schemas.openxmlformats.org/officeDocument/2006/relationships/hyperlink" Target="https://m.edsoo.ru/f5ec53c2" TargetMode="External"/><Relationship Id="rId27" Type="http://schemas.openxmlformats.org/officeDocument/2006/relationships/hyperlink" Target="https://m.edsoo.ru/f5ec5f7a" TargetMode="External"/><Relationship Id="rId30" Type="http://schemas.openxmlformats.org/officeDocument/2006/relationships/hyperlink" Target="https://m.edsoo.ru/f5ec66a0" TargetMode="External"/><Relationship Id="rId35" Type="http://schemas.openxmlformats.org/officeDocument/2006/relationships/hyperlink" Target="https://m.edsoo.ru/f5ec7190" TargetMode="External"/><Relationship Id="rId43" Type="http://schemas.openxmlformats.org/officeDocument/2006/relationships/hyperlink" Target="https://m.edsoo.ru/f5ec9be8" TargetMode="External"/><Relationship Id="rId48" Type="http://schemas.openxmlformats.org/officeDocument/2006/relationships/hyperlink" Target="https://m.edsoo.ru/f5eca552" TargetMode="External"/><Relationship Id="rId8" Type="http://schemas.openxmlformats.org/officeDocument/2006/relationships/hyperlink" Target="https://m.edsoo.ru/7f41b4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8180</Words>
  <Characters>46631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max</cp:lastModifiedBy>
  <cp:revision>6</cp:revision>
  <cp:lastPrinted>2023-09-22T13:59:00Z</cp:lastPrinted>
  <dcterms:created xsi:type="dcterms:W3CDTF">2023-09-22T13:38:00Z</dcterms:created>
  <dcterms:modified xsi:type="dcterms:W3CDTF">2023-09-22T14:43:00Z</dcterms:modified>
</cp:coreProperties>
</file>